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06" w:type="dxa"/>
        <w:tblInd w:w="52" w:type="dxa"/>
        <w:tblBorders>
          <w:top w:val="thinThickThinMediumGap" w:sz="24" w:space="0" w:color="00B050"/>
          <w:left w:val="thinThickThinMediumGap" w:sz="24" w:space="0" w:color="00B050"/>
          <w:bottom w:val="thinThickThinMediumGap" w:sz="24" w:space="0" w:color="00B050"/>
          <w:right w:val="thinThickThinMediumGap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B1046" w14:paraId="0031D275" w14:textId="77777777" w:rsidTr="00EB1046">
        <w:tc>
          <w:tcPr>
            <w:tcW w:w="10206" w:type="dxa"/>
          </w:tcPr>
          <w:p w14:paraId="002D8E29" w14:textId="77777777" w:rsidR="00EB1046" w:rsidRDefault="00EB1046" w:rsidP="00EB1046">
            <w:pPr>
              <w:spacing w:after="0" w:line="240" w:lineRule="auto"/>
              <w:ind w:left="231" w:firstLine="283"/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584C2F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126390D9" wp14:editId="10B88D1C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B36779" w14:textId="77777777" w:rsidR="00EB1046" w:rsidRDefault="00EB1046" w:rsidP="00EB1046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73959015" w14:textId="77777777" w:rsidR="00EB1046" w:rsidRPr="00C76E7E" w:rsidRDefault="00EB1046" w:rsidP="00EB1046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NAD DZIEĆMI </w:t>
            </w:r>
            <w:r>
              <w:rPr>
                <w:b/>
                <w:color w:val="002060"/>
                <w:sz w:val="32"/>
                <w:szCs w:val="32"/>
              </w:rPr>
              <w:t>DO LAT 3</w:t>
            </w:r>
          </w:p>
          <w:p w14:paraId="4BC558E9" w14:textId="77777777" w:rsidR="00EB1046" w:rsidRPr="008D65D7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.Nazwa instytucji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: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6CF0B00B" w14:textId="77777777" w:rsidR="00EB1046" w:rsidRPr="008D65D7" w:rsidRDefault="00EB1046" w:rsidP="00EB1046">
            <w:pPr>
              <w:suppressAutoHyphens/>
              <w:autoSpaceDN w:val="0"/>
              <w:spacing w:after="0" w:line="240" w:lineRule="auto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w   Sosnowcu</w:t>
            </w:r>
          </w:p>
          <w:p w14:paraId="689E882F" w14:textId="77777777" w:rsidR="00EB1046" w:rsidRPr="00C76E7E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jc w:val="center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ul. B. Prusa 253 a  41-219 Sosnowiec</w:t>
            </w:r>
          </w:p>
          <w:p w14:paraId="24DB6C63" w14:textId="77777777" w:rsidR="00EB1046" w:rsidRPr="00696B9F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2.Lokalizacja </w:t>
            </w:r>
          </w:p>
          <w:p w14:paraId="10D9C85E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Oddział Żłobka Nr 5</w:t>
            </w:r>
          </w:p>
          <w:p w14:paraId="0DE86CAF" w14:textId="77777777" w:rsidR="00EB1046" w:rsidRPr="00C20E34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Adres :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ul.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B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Prusa 253a  41-219 Sosnowiec</w:t>
            </w:r>
            <w:r w:rsidRPr="00C20E34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</w:p>
          <w:p w14:paraId="289E2156" w14:textId="77777777" w:rsidR="00EB1046" w:rsidRPr="00041357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komunikacja miejska    </w:t>
            </w:r>
            <w:r w:rsidRPr="003C282D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-55,106,299,723,808, M4 , </w:t>
            </w:r>
            <w:r w:rsidRPr="003C282D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T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-15</w:t>
            </w:r>
          </w:p>
          <w:p w14:paraId="557196B7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parking </w:t>
            </w:r>
            <w:r w:rsidRPr="0004135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–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2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miejsc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a na potrzeby żłobka </w:t>
            </w:r>
          </w:p>
          <w:p w14:paraId="01AFC659" w14:textId="77777777" w:rsidR="00EB1046" w:rsidRPr="00041357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bliskość terenów zielonych :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park </w:t>
            </w:r>
          </w:p>
          <w:p w14:paraId="4F58EBF8" w14:textId="77777777" w:rsidR="00EB1046" w:rsidRPr="00696B9F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2161664F" w14:textId="77777777" w:rsidR="00EB1046" w:rsidRPr="00041357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Liczba miejsc -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65</w:t>
            </w:r>
          </w:p>
          <w:p w14:paraId="309EADAE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Grupy wiekowe –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I , II</w:t>
            </w:r>
          </w:p>
          <w:p w14:paraId="5279C2E7" w14:textId="77777777" w:rsidR="00EB1046" w:rsidRPr="00041357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Przestrzenie zewnętrzne :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plac zabaw </w:t>
            </w:r>
          </w:p>
          <w:p w14:paraId="2436F7D4" w14:textId="77777777" w:rsidR="00EB1046" w:rsidRPr="00696B9F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6BCE46AC" w14:textId="77777777" w:rsidR="00EB1046" w:rsidRDefault="00EB1046" w:rsidP="00EB1046">
            <w:pPr>
              <w:tabs>
                <w:tab w:val="left" w:pos="4980"/>
              </w:tabs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Dyrektor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: Anna Gładka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ab/>
            </w:r>
          </w:p>
          <w:p w14:paraId="637A1956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Osoby kontaktowe w instytucji : </w:t>
            </w:r>
          </w:p>
          <w:p w14:paraId="5E2AE4F6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Kierownik oddziału Żłobka Nr 5  </w:t>
            </w:r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- Małgorzata </w:t>
            </w:r>
            <w:proofErr w:type="spellStart"/>
            <w:r w:rsidRPr="00041357">
              <w:rPr>
                <w:rFonts w:eastAsia="Times New Roman" w:cs="Calibri"/>
                <w:bCs/>
                <w:i/>
                <w:sz w:val="28"/>
                <w:szCs w:val="28"/>
              </w:rPr>
              <w:t>Kołaciak</w:t>
            </w:r>
            <w:proofErr w:type="spellEnd"/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</w:t>
            </w:r>
          </w:p>
          <w:p w14:paraId="2E9EA0B6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kontakt tel.</w:t>
            </w:r>
            <w:r>
              <w:rPr>
                <w:rFonts w:eastAsia="Times New Roman" w:cs="Calibri"/>
                <w:bCs/>
                <w:sz w:val="28"/>
                <w:szCs w:val="28"/>
              </w:rPr>
              <w:t>32/</w:t>
            </w:r>
            <w:r w:rsidRPr="00041357">
              <w:rPr>
                <w:rFonts w:eastAsia="Times New Roman" w:cs="Calibri"/>
                <w:bCs/>
                <w:sz w:val="28"/>
                <w:szCs w:val="28"/>
              </w:rPr>
              <w:t>263 34 01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, e-mail: </w:t>
            </w:r>
            <w:r w:rsidRPr="00D54C84">
              <w:rPr>
                <w:rFonts w:eastAsia="Times New Roman" w:cs="Calibri"/>
                <w:bCs/>
                <w:i/>
                <w:sz w:val="28"/>
                <w:szCs w:val="28"/>
                <w:u w:val="single"/>
              </w:rPr>
              <w:t>oddzial5@zlobki.sosnowiec.pl</w:t>
            </w:r>
          </w:p>
          <w:p w14:paraId="16883CD0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0391B11D" w14:textId="77777777" w:rsidR="00EB1046" w:rsidRPr="00930680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Metodyka: </w:t>
            </w:r>
            <w:r w:rsidRPr="00930680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Zasady i metody pracy wychowawczej z dzieckiem w wieku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do lat 3.</w:t>
            </w:r>
          </w:p>
          <w:p w14:paraId="074445D5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Innowacje: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Elementy Pedagogiki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Klanza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Zabawy z elementami hydroterapii, elementy ćwiczeń  Ruchu Rozwijającego Weroniki Sherborne,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bajkoterapia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 elementy metody Rudolfa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Labana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Batii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Strauss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,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nauka języka angielskiego poprzez zabawy </w:t>
            </w:r>
          </w:p>
          <w:p w14:paraId="6137BADE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c. Dodatkowe Kwalifikacje Opiekunów  kursy /szkolenia :</w:t>
            </w:r>
          </w:p>
          <w:p w14:paraId="3208C339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right="-22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6"/>
                <w:szCs w:val="26"/>
              </w:rPr>
              <w:t xml:space="preserve">      </w:t>
            </w:r>
            <w:r w:rsidRPr="008E55AC">
              <w:rPr>
                <w:rFonts w:eastAsia="Times New Roman" w:cs="Calibri"/>
                <w:bCs/>
                <w:sz w:val="26"/>
                <w:szCs w:val="26"/>
              </w:rPr>
              <w:t xml:space="preserve">„ 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>Animator zabaw dziecięcych”</w:t>
            </w:r>
            <w:r>
              <w:rPr>
                <w:rFonts w:eastAsia="Times New Roman" w:cs="Calibri"/>
                <w:bCs/>
                <w:sz w:val="28"/>
                <w:szCs w:val="28"/>
              </w:rPr>
              <w:t>, „Integracja sensoryczna  w praktyce ”,</w:t>
            </w:r>
            <w:r w:rsidRPr="008E55AC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„ Masaż                             w zaburzeniach SI”, Kurs Ruchu rozwijającego Weroniki Sherborne” – poziom I , </w:t>
            </w:r>
          </w:p>
          <w:p w14:paraId="15361CC1" w14:textId="77777777" w:rsidR="00EB1046" w:rsidRPr="00825D69" w:rsidRDefault="00EB1046" w:rsidP="00EB1046">
            <w:pPr>
              <w:suppressAutoHyphens/>
              <w:autoSpaceDN w:val="0"/>
              <w:spacing w:after="0" w:line="240" w:lineRule="auto"/>
              <w:ind w:left="426" w:right="-22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8"/>
                <w:szCs w:val="28"/>
              </w:rPr>
              <w:t xml:space="preserve">      „</w:t>
            </w:r>
            <w:proofErr w:type="spellStart"/>
            <w:r>
              <w:rPr>
                <w:rFonts w:eastAsia="Times New Roman" w:cs="Calibri"/>
                <w:bCs/>
                <w:sz w:val="28"/>
                <w:szCs w:val="28"/>
              </w:rPr>
              <w:t>Logorytmika</w:t>
            </w:r>
            <w:proofErr w:type="spellEnd"/>
            <w:r>
              <w:rPr>
                <w:rFonts w:eastAsia="Times New Roman" w:cs="Calibri"/>
                <w:bCs/>
                <w:sz w:val="28"/>
                <w:szCs w:val="28"/>
              </w:rPr>
              <w:t xml:space="preserve"> ” ,</w:t>
            </w:r>
          </w:p>
          <w:p w14:paraId="57F9D0AF" w14:textId="77777777" w:rsidR="00EB1046" w:rsidRPr="006E7720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25C7A8BC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Dostosowanie obiektu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podjazd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dla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osób niepełnosprawnych </w:t>
            </w:r>
          </w:p>
          <w:p w14:paraId="77A101FF" w14:textId="77777777" w:rsidR="00EB1046" w:rsidRPr="00593D91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2757A5">
              <w:rPr>
                <w:rFonts w:eastAsia="Times New Roman" w:cs="Calibri"/>
                <w:bCs/>
                <w:i/>
                <w:sz w:val="28"/>
                <w:szCs w:val="28"/>
              </w:rPr>
              <w:t>bezpieczne wyposażenie- atesty, certyfikaty</w:t>
            </w:r>
          </w:p>
          <w:p w14:paraId="76D67B56" w14:textId="77777777" w:rsidR="00EB1046" w:rsidRPr="00930680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Monitoring : </w:t>
            </w:r>
            <w:r w:rsidRPr="00930680">
              <w:rPr>
                <w:rFonts w:eastAsia="Times New Roman" w:cs="Calibri"/>
                <w:bCs/>
                <w:i/>
                <w:sz w:val="28"/>
                <w:szCs w:val="28"/>
              </w:rPr>
              <w:t>kamery zewnętrzne i wewnętrzne na korytarzu, domofon</w:t>
            </w:r>
          </w:p>
          <w:p w14:paraId="1D467B12" w14:textId="77777777" w:rsidR="00EB1046" w:rsidRPr="00696B9F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33EC1983" w14:textId="77777777" w:rsidR="00EB1046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Rodzaje aktywności :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Zabawy ruchowe, u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muzykalniające,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manipulacyjno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-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konstrukcyjne, sensoryczne, badawcze,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dy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daktyczne, tematyczne, twórcze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</w:p>
          <w:p w14:paraId="039B845F" w14:textId="77777777" w:rsidR="00EB1046" w:rsidRPr="00593D91" w:rsidRDefault="00EB1046" w:rsidP="00EB1046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Dostęp do specjalistów: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Logopeda</w:t>
            </w:r>
          </w:p>
        </w:tc>
      </w:tr>
    </w:tbl>
    <w:tbl>
      <w:tblPr>
        <w:tblStyle w:val="Tabela-Siatka1"/>
        <w:tblW w:w="10774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3544"/>
      </w:tblGrid>
      <w:tr w:rsidR="00EF7755" w:rsidRPr="004B078D" w14:paraId="33E50166" w14:textId="77777777" w:rsidTr="0049333B">
        <w:trPr>
          <w:trHeight w:val="782"/>
        </w:trPr>
        <w:tc>
          <w:tcPr>
            <w:tcW w:w="10774" w:type="dxa"/>
            <w:gridSpan w:val="3"/>
          </w:tcPr>
          <w:p w14:paraId="7D7981BB" w14:textId="77777777" w:rsidR="00EF7755" w:rsidRPr="00A5191F" w:rsidRDefault="00EF7755" w:rsidP="00EB1046">
            <w:pPr>
              <w:spacing w:after="0"/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</w:pPr>
            <w:r w:rsidRPr="00A5191F"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  <w:lastRenderedPageBreak/>
              <w:t>Tabela 2</w:t>
            </w:r>
          </w:p>
          <w:p w14:paraId="3DBA6C99" w14:textId="0E10236C" w:rsidR="00EF7755" w:rsidRPr="004B078D" w:rsidRDefault="00EF7755" w:rsidP="00EF7755">
            <w:pPr>
              <w:spacing w:after="0"/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A5191F">
              <w:rPr>
                <w:rFonts w:ascii="Proxima Nova CE" w:hAnsi="Proxima Nova CE" w:cs="Proxima Nova CE"/>
                <w:b/>
                <w:bCs/>
                <w:color w:val="0070C0"/>
                <w:sz w:val="31"/>
                <w:szCs w:val="31"/>
              </w:rPr>
              <w:t>OBSZAR PRACY Z DZIEĆMI</w:t>
            </w:r>
          </w:p>
        </w:tc>
      </w:tr>
      <w:tr w:rsidR="00EB1046" w:rsidRPr="004B078D" w14:paraId="3070ED96" w14:textId="77777777" w:rsidTr="00EB1046">
        <w:trPr>
          <w:trHeight w:val="782"/>
        </w:trPr>
        <w:tc>
          <w:tcPr>
            <w:tcW w:w="3261" w:type="dxa"/>
          </w:tcPr>
          <w:p w14:paraId="6B2F9CDE" w14:textId="77777777" w:rsidR="00EB1046" w:rsidRPr="00E82178" w:rsidRDefault="00EB1046" w:rsidP="00EB1046">
            <w:pPr>
              <w:pStyle w:val="Pa21"/>
              <w:rPr>
                <w:rFonts w:asciiTheme="minorHAnsi" w:hAnsiTheme="minorHAnsi"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asciiTheme="minorHAnsi" w:hAnsiTheme="minorHAnsi"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1CA1D0B6" w14:textId="77777777" w:rsidR="00EB1046" w:rsidRPr="00F24CEA" w:rsidRDefault="00EB1046" w:rsidP="00EB1046">
            <w:pPr>
              <w:spacing w:after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04BF7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 u dzieci poczucia przynależności i uważności na inne osoby</w:t>
            </w:r>
          </w:p>
        </w:tc>
        <w:tc>
          <w:tcPr>
            <w:tcW w:w="3969" w:type="dxa"/>
          </w:tcPr>
          <w:p w14:paraId="06D08480" w14:textId="77777777" w:rsidR="00EB1046" w:rsidRPr="004B078D" w:rsidRDefault="00EB1046" w:rsidP="00EB1046">
            <w:pPr>
              <w:spacing w:after="0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0877E6B0" w14:textId="77777777" w:rsidR="00EB1046" w:rsidRPr="004B078D" w:rsidRDefault="00EB1046" w:rsidP="00EB1046">
            <w:pPr>
              <w:spacing w:after="0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7AD9ACA6" w14:textId="77777777" w:rsidR="00EB1046" w:rsidRPr="004B078D" w:rsidRDefault="00EB1046" w:rsidP="00EB1046">
            <w:pPr>
              <w:spacing w:after="0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4B078D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544" w:type="dxa"/>
          </w:tcPr>
          <w:p w14:paraId="0BC15DC9" w14:textId="77777777" w:rsidR="00EB1046" w:rsidRPr="004B078D" w:rsidRDefault="00EB1046" w:rsidP="00EB1046">
            <w:pPr>
              <w:spacing w:after="0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143796B4" w14:textId="77777777" w:rsidR="00EB1046" w:rsidRPr="004B078D" w:rsidRDefault="00EB1046" w:rsidP="00EB1046">
            <w:pPr>
              <w:spacing w:after="0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339D3116" w14:textId="77777777" w:rsidR="00EB1046" w:rsidRPr="004B078D" w:rsidRDefault="00EB1046" w:rsidP="00EB1046">
            <w:pPr>
              <w:spacing w:after="0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4B078D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</w:t>
            </w:r>
            <w:r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A</w:t>
            </w:r>
            <w:r w:rsidRPr="004B078D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CHĘCAJĄCE DZIECI DO :</w:t>
            </w:r>
          </w:p>
        </w:tc>
      </w:tr>
      <w:tr w:rsidR="00EB1046" w:rsidRPr="00FD603A" w14:paraId="42714879" w14:textId="77777777" w:rsidTr="00EB1046">
        <w:tc>
          <w:tcPr>
            <w:tcW w:w="3261" w:type="dxa"/>
          </w:tcPr>
          <w:p w14:paraId="7757701A" w14:textId="77777777" w:rsidR="00EB1046" w:rsidRPr="00CA343F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969" w:type="dxa"/>
          </w:tcPr>
          <w:p w14:paraId="707482C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podział sali na kila stref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0C973A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wyposażonych w zróż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0B663DB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zabawki i materiały, w których dzie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6C5A2E8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mogą p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odejmować różnorodne </w:t>
            </w:r>
          </w:p>
          <w:p w14:paraId="5AB6FE5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działania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3947B2E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potrzeb rozwojowych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EA758A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4501E25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74557A0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zorganizowanie przestrzeni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E38190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 sposób umoż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192495A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przekształcanie w odpowiedzi </w:t>
            </w:r>
          </w:p>
          <w:p w14:paraId="2B8D1FE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na aktualne zainteresowania dzieci </w:t>
            </w:r>
          </w:p>
          <w:p w14:paraId="600D8F4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(m.in. niskie re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033F412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przestrzeń możliwe do prze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2CB3809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lub duże klocki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oddzielające sfery  </w:t>
            </w:r>
          </w:p>
          <w:p w14:paraId="7D59BBC9" w14:textId="77777777" w:rsidR="00EB1046" w:rsidRPr="00DE3AF9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aktywności) .</w:t>
            </w:r>
          </w:p>
        </w:tc>
        <w:tc>
          <w:tcPr>
            <w:tcW w:w="3544" w:type="dxa"/>
          </w:tcPr>
          <w:p w14:paraId="7685FA10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0CD73552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-Strefa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oglądania i czytania</w:t>
            </w:r>
          </w:p>
          <w:p w14:paraId="372547DB" w14:textId="538A52E5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książeczek przez opiekuna</w:t>
            </w:r>
          </w:p>
          <w:p w14:paraId="2C4277D3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0CFB964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Strefa zabaw konstrukcyjnych</w:t>
            </w:r>
          </w:p>
          <w:p w14:paraId="2AC0ACE2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Strefa zabaw plastycznych</w:t>
            </w:r>
          </w:p>
          <w:p w14:paraId="3CB52F72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Strefa zabaw muzycznych</w:t>
            </w:r>
          </w:p>
          <w:p w14:paraId="0DE9FDFC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Strefa zabaw z wodą i piaskiem</w:t>
            </w:r>
          </w:p>
          <w:p w14:paraId="64C170A8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C0BBB24" w14:textId="7C9AF6E6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Misie- kąpiel lalki,</w:t>
            </w:r>
          </w:p>
          <w:p w14:paraId="19173351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 „ Ubieramy lalę”</w:t>
            </w:r>
          </w:p>
          <w:p w14:paraId="2A1858CF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-gr Misie-gotujemy obiad , gr Krasnale</w:t>
            </w:r>
          </w:p>
          <w:p w14:paraId="0313C163" w14:textId="5FFEE258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prania i prasowania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–</w:t>
            </w:r>
          </w:p>
          <w:p w14:paraId="27EEB1AE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0B233B54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lekarski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Misie, gr Krasnale „ u lekarza”</w:t>
            </w:r>
          </w:p>
          <w:p w14:paraId="61A7CB32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fryzjerski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Krasnale „ u fryzjera”</w:t>
            </w:r>
          </w:p>
          <w:p w14:paraId="7D2B3A84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majsterkowicza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Krasnale</w:t>
            </w:r>
          </w:p>
          <w:p w14:paraId="7E70D5BB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sklepowy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Krasnale „zabawa w kasjera”</w:t>
            </w:r>
          </w:p>
          <w:p w14:paraId="49C469D5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porządkowy - gr Krasnale „Sprzątamy las”</w:t>
            </w:r>
          </w:p>
          <w:p w14:paraId="0F1CF6CF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stomatologiczny - gr Krasnale „ u dentysty”</w:t>
            </w:r>
          </w:p>
          <w:p w14:paraId="65352249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EB1046" w:rsidRPr="00FD603A" w14:paraId="572E891A" w14:textId="77777777" w:rsidTr="00EB1046">
        <w:tc>
          <w:tcPr>
            <w:tcW w:w="3261" w:type="dxa"/>
          </w:tcPr>
          <w:p w14:paraId="0EF630C3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B9646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044DD32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stwarza sytuacje, w których mają </w:t>
            </w:r>
          </w:p>
          <w:p w14:paraId="38A981A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dzieci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możliwość budowania </w:t>
            </w:r>
          </w:p>
          <w:p w14:paraId="59E0271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poczucia przynależności do grupy, </w:t>
            </w:r>
          </w:p>
          <w:p w14:paraId="07481FA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m.in. poprzez: </w:t>
            </w:r>
          </w:p>
          <w:p w14:paraId="74F421E3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rytuały codziennego przywitania </w:t>
            </w:r>
          </w:p>
          <w:p w14:paraId="54C4ECD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wspólnie realizowany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harmonogram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1BEB2D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dnia,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powtarzającymi się zabawami </w:t>
            </w:r>
          </w:p>
          <w:p w14:paraId="2BDEFD67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integrującymi dz</w:t>
            </w:r>
            <w:r>
              <w:rPr>
                <w:rFonts w:cs="Calibri"/>
                <w:color w:val="000000"/>
                <w:sz w:val="24"/>
                <w:szCs w:val="24"/>
              </w:rPr>
              <w:t>ieci</w:t>
            </w:r>
          </w:p>
          <w:p w14:paraId="24AC2D7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aranżowanie wspólnych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zabaw </w:t>
            </w:r>
          </w:p>
          <w:p w14:paraId="7C58E7EC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79C643B0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włą</w:t>
            </w:r>
            <w:r>
              <w:rPr>
                <w:rFonts w:cs="Calibri"/>
                <w:color w:val="000000"/>
                <w:sz w:val="24"/>
                <w:szCs w:val="24"/>
              </w:rPr>
              <w:t>czenie dzieci w dekorowanie sali</w:t>
            </w:r>
          </w:p>
          <w:p w14:paraId="461FB9F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stwarzanie możliwości naśladowania </w:t>
            </w:r>
          </w:p>
          <w:p w14:paraId="4A2EECE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innych dzieci i zabaw równoległych</w:t>
            </w:r>
          </w:p>
          <w:p w14:paraId="054383D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modelowanie społe</w:t>
            </w:r>
            <w:r>
              <w:rPr>
                <w:rFonts w:cs="Calibri"/>
                <w:color w:val="000000"/>
                <w:sz w:val="24"/>
                <w:szCs w:val="24"/>
              </w:rPr>
              <w:t>cznych interakcji</w:t>
            </w:r>
          </w:p>
          <w:p w14:paraId="0A2640E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podczas zabaw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dziećmi, w których </w:t>
            </w:r>
          </w:p>
          <w:p w14:paraId="7894974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uczestniczy</w:t>
            </w:r>
          </w:p>
          <w:p w14:paraId="777DB72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zabawy dydaktyczne wpływające</w:t>
            </w:r>
          </w:p>
          <w:p w14:paraId="2CE7F39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na relacje społeczne , postawy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, </w:t>
            </w:r>
          </w:p>
          <w:p w14:paraId="59799A8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achowania ,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emocje  </w:t>
            </w:r>
          </w:p>
          <w:p w14:paraId="292A651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zwracanie uwagi na sygnały </w:t>
            </w:r>
          </w:p>
          <w:p w14:paraId="5A741B3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zainteresowania dziecka innymi </w:t>
            </w:r>
          </w:p>
          <w:p w14:paraId="3344BEE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dziećmi i wspieranie nawiązy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6F5BBCE4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relacji między dziećmi; </w:t>
            </w:r>
          </w:p>
          <w:p w14:paraId="2D6A5A09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wykorzystywanie wiedzy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o </w:t>
            </w:r>
          </w:p>
          <w:p w14:paraId="640CD1A0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zainteresowaniach i temperamencie </w:t>
            </w:r>
          </w:p>
          <w:p w14:paraId="5AD2D678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dzieci</w:t>
            </w:r>
          </w:p>
        </w:tc>
        <w:tc>
          <w:tcPr>
            <w:tcW w:w="3544" w:type="dxa"/>
          </w:tcPr>
          <w:p w14:paraId="657A904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, „Na powitanie” itp.</w:t>
            </w:r>
          </w:p>
          <w:p w14:paraId="29FE206E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52EE29F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B8AC4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1B4FFD2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7D9179A" w14:textId="3AA991A3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Plan dnia przedstawiony dla dzieci</w:t>
            </w:r>
            <w:r w:rsidR="00EF7755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w formie obrazków</w:t>
            </w:r>
          </w:p>
          <w:p w14:paraId="2E6B27BE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5FE071B9" w14:textId="6D5F39BF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Misie chodzenie po linii, przekraczanie przeszkód, chodzenie pod, nad,</w:t>
            </w:r>
          </w:p>
          <w:p w14:paraId="4077ADE8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Krasnale-</w:t>
            </w:r>
          </w:p>
          <w:p w14:paraId="4A57861B" w14:textId="2D7B865A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</w:t>
            </w:r>
          </w:p>
          <w:p w14:paraId="1AC09812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6996B158" w14:textId="76DDF120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gr Misie rzut w dal piłeczki ,woreczek, rzut do celu</w:t>
            </w:r>
          </w:p>
          <w:p w14:paraId="551E6FC2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0BB249CF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gr Misie „Wieje wietrzyk”, gr Krasnale</w:t>
            </w:r>
          </w:p>
          <w:p w14:paraId="51C645FE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 gr Misie- deszczyk , wiatr , burza naśladowanie odgłosu i poruszanie się zwierząt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np.kotki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, gr Krasnale</w:t>
            </w:r>
          </w:p>
          <w:p w14:paraId="3E77F92A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B9E9C92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 gr Misie „Balonik”, „Poleczka”, dwa malutkie misie gr Krasnale zabawy z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instrumentami”cicho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głośno”, Pada śnieg, pieski małe dwa</w:t>
            </w:r>
          </w:p>
          <w:p w14:paraId="2EE95E7D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gr Misie budowa wieży z 3 klocków, szeregowanie klocków gr Krasnale</w:t>
            </w:r>
          </w:p>
          <w:p w14:paraId="49DAA5E5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gr Misie „ kąpiel lali”, gr Krasnale” Fabryka prezentów”</w:t>
            </w:r>
          </w:p>
          <w:p w14:paraId="641B1CC7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7F2BEF48" w14:textId="3B784EF0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 gr Misie- robienie z buzi balonika,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wysyłanie buziaków, parskanie jak konik ,</w:t>
            </w:r>
          </w:p>
          <w:p w14:paraId="53879A10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142E29DD" w14:textId="11791FD6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 gr Misie wypowiadanie samogłosek „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a”,”o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”, dmuchanie piórka,</w:t>
            </w:r>
          </w:p>
          <w:p w14:paraId="4A08B2CA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4ABFCF5E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słuchowe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 gr Misie odgadywanie głosu zwierząt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np</w:t>
            </w:r>
            <w:proofErr w:type="spellEnd"/>
          </w:p>
          <w:p w14:paraId="3B8316C6" w14:textId="6EC715A1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kot, pies, krowa,</w:t>
            </w:r>
          </w:p>
          <w:p w14:paraId="2F0D8AAA" w14:textId="6695A6DD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358D6257" w14:textId="162F6359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 twórcze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Misie  malowanie farbami paluszkiem, lepienie z plasteliny, masy solnej,</w:t>
            </w:r>
          </w:p>
          <w:p w14:paraId="0C02817E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</w:tc>
      </w:tr>
      <w:tr w:rsidR="00EB1046" w:rsidRPr="00113E36" w14:paraId="30F35886" w14:textId="77777777" w:rsidTr="00EB1046">
        <w:tc>
          <w:tcPr>
            <w:tcW w:w="3261" w:type="dxa"/>
          </w:tcPr>
          <w:p w14:paraId="2F4E8B7B" w14:textId="77777777" w:rsidR="00EB1046" w:rsidRPr="00CA343F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6.2 Rozwój autonomii dziecka przez:</w:t>
            </w:r>
          </w:p>
          <w:p w14:paraId="7349A9C6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0304B1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Wspieranie rozwoju autonomii dzieci </w:t>
            </w:r>
            <w:r>
              <w:rPr>
                <w:rFonts w:cs="Calibri"/>
                <w:color w:val="000000"/>
                <w:sz w:val="24"/>
                <w:szCs w:val="24"/>
              </w:rPr>
              <w:t>realizowane za pomocą np.:</w:t>
            </w:r>
          </w:p>
          <w:p w14:paraId="4AD7EC91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aranżacji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przestrzeni tak, żeby dzieci</w:t>
            </w:r>
          </w:p>
          <w:p w14:paraId="589B50AA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mogły się samodzielnie bawić;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          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dawania dzieciom prawa do </w:t>
            </w:r>
          </w:p>
          <w:p w14:paraId="5972695D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decydowania, czy chcą się bawić </w:t>
            </w:r>
          </w:p>
          <w:p w14:paraId="15410C4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innymi dziećmi i szanowania ich </w:t>
            </w:r>
          </w:p>
          <w:p w14:paraId="7B818E9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wyborów.</w:t>
            </w:r>
          </w:p>
          <w:p w14:paraId="3447D53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dawania dzieciom prawa do </w:t>
            </w:r>
          </w:p>
          <w:p w14:paraId="42CAF51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decydowania, czy chcą się dzielić </w:t>
            </w:r>
          </w:p>
          <w:p w14:paraId="7F29855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kami i szanowania ich </w:t>
            </w:r>
          </w:p>
          <w:p w14:paraId="76EC47F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6191E35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zostawiania dziecku czasu na </w:t>
            </w:r>
          </w:p>
          <w:p w14:paraId="34CA556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samodzielnie wy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513ADBA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czynności, np. przy ubieraniu się,</w:t>
            </w:r>
          </w:p>
          <w:p w14:paraId="5A099F4F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lub aranżacji ką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cika </w:t>
            </w:r>
            <w:r>
              <w:rPr>
                <w:rFonts w:cs="Calibri"/>
                <w:color w:val="000000"/>
                <w:sz w:val="24"/>
                <w:szCs w:val="24"/>
              </w:rPr>
              <w:t>zabaw</w:t>
            </w:r>
          </w:p>
          <w:p w14:paraId="3E318D6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0E09FA3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podejmowanie różnych ról </w:t>
            </w:r>
          </w:p>
          <w:p w14:paraId="2FCFDA8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stwarzania możliwości dzieciom </w:t>
            </w:r>
          </w:p>
          <w:p w14:paraId="53FE6340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pomagania innym dzieciom</w:t>
            </w:r>
          </w:p>
          <w:p w14:paraId="613266A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wspierania samodzielnego </w:t>
            </w:r>
          </w:p>
          <w:p w14:paraId="65996E7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rozwiązywania kon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4A306602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3DC6483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7ACC8E7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14823F1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same nie potrafią znaleźć </w:t>
            </w:r>
          </w:p>
          <w:p w14:paraId="63BA9FA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rozwiązania problemu (wskazane </w:t>
            </w:r>
          </w:p>
          <w:p w14:paraId="098ADAA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jest, aby osoby z personelu miały </w:t>
            </w:r>
          </w:p>
          <w:p w14:paraId="2EF1FE9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wspólną strategię wspierania dz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ieci </w:t>
            </w:r>
          </w:p>
          <w:p w14:paraId="14C1F31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6F970D85" w14:textId="77777777" w:rsidR="00EB1046" w:rsidRPr="00DE3AF9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544" w:type="dxa"/>
          </w:tcPr>
          <w:p w14:paraId="10EE9D8E" w14:textId="330318DC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Organizacja zabaw indywidualnych</w:t>
            </w:r>
          </w:p>
          <w:p w14:paraId="2D1F1C57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1D8F019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23C9204" w14:textId="18DD8D5C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sprawności, nawyków,  przyzwyczajeń, sprawczości</w:t>
            </w:r>
          </w:p>
          <w:p w14:paraId="38BA519C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i samodzielności- gr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Misie,gr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Krasnale</w:t>
            </w:r>
          </w:p>
          <w:p w14:paraId="5ED9A350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5B258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69BA9FDA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37934DCE" w14:textId="0684C94F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dowolności- gr Misie,</w:t>
            </w:r>
          </w:p>
          <w:p w14:paraId="291CA8FC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4B8B9A85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trudności- gr Misie, gr Krasnale</w:t>
            </w:r>
          </w:p>
          <w:p w14:paraId="45B3CB64" w14:textId="2F2B88BC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rozgromadzania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- gr Misie,</w:t>
            </w:r>
          </w:p>
          <w:p w14:paraId="1D8E847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 Krasnale</w:t>
            </w:r>
          </w:p>
          <w:p w14:paraId="7F7C6121" w14:textId="34294E24" w:rsidR="00EB1046" w:rsidRPr="00922D81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1A72D04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6576E05F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Metoda budzenia i rozwoju aktywności – gr. Krasnale topienie lodu</w:t>
            </w:r>
          </w:p>
          <w:p w14:paraId="1C8A8843" w14:textId="2FA79D9C" w:rsidR="00EB1046" w:rsidRPr="00922D81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99A2D7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7ACEC767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69C4BBD1" w14:textId="4C563E0A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-metoda aprobaty i pochwały- gr Misie, gr Krasnale</w:t>
            </w:r>
          </w:p>
          <w:p w14:paraId="3B66357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5B1CF4D5" w14:textId="2396F3B4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konfliktów i rozwiązywania ich- gr Misie, gr Krasnale</w:t>
            </w:r>
          </w:p>
          <w:p w14:paraId="00E985D8" w14:textId="711013B5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19C0699E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5A08415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  <w:p w14:paraId="79F7C2A6" w14:textId="77777777" w:rsidR="00EB1046" w:rsidRPr="00113E36" w:rsidRDefault="00EB1046" w:rsidP="00EB1046">
            <w:pPr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EB1046" w:rsidRPr="0018622A" w14:paraId="5DC6D521" w14:textId="77777777" w:rsidTr="00EB1046">
        <w:tc>
          <w:tcPr>
            <w:tcW w:w="3261" w:type="dxa"/>
          </w:tcPr>
          <w:p w14:paraId="0297D271" w14:textId="77777777" w:rsidR="00EB1046" w:rsidRPr="00CA343F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6.3 Zadania personelu wspierające współpracę     i komunikację dzieci w grupie </w:t>
            </w:r>
          </w:p>
        </w:tc>
        <w:tc>
          <w:tcPr>
            <w:tcW w:w="3969" w:type="dxa"/>
          </w:tcPr>
          <w:p w14:paraId="1570F0A7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28CCE19B" w14:textId="77777777" w:rsidR="00EB1046" w:rsidRPr="00363806" w:rsidRDefault="00EB1046" w:rsidP="00EB1046">
            <w:pPr>
              <w:spacing w:after="0"/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56F7C4D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363806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>dawanie dzieciom wskazówek, jak</w:t>
            </w:r>
          </w:p>
          <w:p w14:paraId="7A4805AF" w14:textId="77777777" w:rsidR="00EB1046" w:rsidRPr="0036380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380EFBA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363806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 xml:space="preserve">dawanie dzieciom możliwości </w:t>
            </w:r>
          </w:p>
          <w:p w14:paraId="31D8A02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>decydowa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5E854013" w14:textId="77777777" w:rsidR="00EB1046" w:rsidRPr="0036380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 xml:space="preserve">samemu pozostając w pobliżu; </w:t>
            </w:r>
          </w:p>
          <w:p w14:paraId="38F80A6B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dawanie wskazówek, jak dziecko </w:t>
            </w:r>
          </w:p>
          <w:p w14:paraId="1EB48BD5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może się za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0F651F82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sytuacji, a nie czego ma nie robić</w:t>
            </w:r>
          </w:p>
          <w:p w14:paraId="35766963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1AB5C66C" w14:textId="77777777" w:rsidR="00EB1046" w:rsidRPr="0036380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kory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4A89CD5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wprowadzanie zasad</w:t>
            </w:r>
          </w:p>
          <w:p w14:paraId="23974D9C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f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unkcjonowania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dzieci w grupie </w:t>
            </w:r>
          </w:p>
          <w:p w14:paraId="7E892CB0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 wyja</w:t>
            </w:r>
            <w:r>
              <w:rPr>
                <w:rFonts w:cs="Calibri"/>
                <w:color w:val="000000"/>
                <w:sz w:val="24"/>
                <w:szCs w:val="24"/>
              </w:rPr>
              <w:t>śnianie dzieciom ich znaczenia</w:t>
            </w:r>
          </w:p>
          <w:p w14:paraId="6F84660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454B11C1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F4F2A6" w14:textId="77777777" w:rsidR="00EB1046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2F0DCCD5" w14:textId="77777777" w:rsidR="00EB1046" w:rsidRPr="00CA343F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3F77CB0A" w14:textId="77777777" w:rsidR="00EB1046" w:rsidRPr="00CA343F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71B5194B" w14:textId="77777777" w:rsidR="00EB1046" w:rsidRPr="00CA343F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4B984A35" w14:textId="10D1065C" w:rsidR="00EB1046" w:rsidRPr="00CA343F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tematyczne</w:t>
            </w:r>
          </w:p>
          <w:p w14:paraId="2C63A5C0" w14:textId="3DEDB7C9" w:rsidR="00EB1046" w:rsidRPr="00CA343F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dydaktyczne</w:t>
            </w:r>
          </w:p>
          <w:p w14:paraId="05DA901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</w:t>
            </w:r>
            <w:r>
              <w:rPr>
                <w:rFonts w:cs="Calibri"/>
                <w:bCs/>
                <w:sz w:val="24"/>
                <w:szCs w:val="24"/>
              </w:rPr>
              <w:t xml:space="preserve">abawy </w:t>
            </w:r>
            <w:r w:rsidRPr="00CA343F">
              <w:rPr>
                <w:rFonts w:cs="Calibri"/>
                <w:bCs/>
                <w:sz w:val="24"/>
                <w:szCs w:val="24"/>
              </w:rPr>
              <w:t>twórcze</w:t>
            </w:r>
          </w:p>
          <w:p w14:paraId="2CD5A36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1AEBA933" w14:textId="77777777" w:rsidR="00EB1046" w:rsidRPr="0018622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color w:val="FF0000"/>
                <w:sz w:val="24"/>
                <w:szCs w:val="24"/>
              </w:rPr>
            </w:pPr>
            <w:r w:rsidRPr="003B3999">
              <w:rPr>
                <w:rFonts w:cs="Calibri"/>
                <w:b/>
                <w:bCs/>
                <w:color w:val="00B050"/>
                <w:sz w:val="24"/>
                <w:szCs w:val="24"/>
              </w:rPr>
              <w:t>Zasady współpracy dla dzieci przedstawione w formie obrazków.</w:t>
            </w:r>
          </w:p>
        </w:tc>
      </w:tr>
      <w:tr w:rsidR="00EB1046" w:rsidRPr="00FD603A" w14:paraId="3ABDE71E" w14:textId="77777777" w:rsidTr="00EB1046">
        <w:tc>
          <w:tcPr>
            <w:tcW w:w="3261" w:type="dxa"/>
          </w:tcPr>
          <w:p w14:paraId="2FEB3765" w14:textId="77777777" w:rsidR="00EB1046" w:rsidRPr="00CA343F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6.4 Celebrowanie świąt               i innych ważnych wydarzeń            w żłobku/klubie dziecięcym </w:t>
            </w:r>
          </w:p>
          <w:p w14:paraId="6DB8E073" w14:textId="77777777" w:rsidR="00EB1046" w:rsidRPr="00CA343F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688795E9" w14:textId="77777777" w:rsidR="00EB1046" w:rsidRPr="00F24CEA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48EE87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Celebrowanie zwyczajów i świąt oraz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ważnych dla dzie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ci dni buduje ich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samoświadomość jako ważnej jednost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6979928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F7D2D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Celebrowanie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dotyczy spraw bliskich najmłodszym dzieciom, takich jak</w:t>
            </w:r>
          </w:p>
          <w:p w14:paraId="79611F21" w14:textId="63B074FB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śpiewanie piosenki</w:t>
            </w:r>
          </w:p>
          <w:p w14:paraId="1DF433B2" w14:textId="0384AEA8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„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Sto lat</w:t>
            </w:r>
            <w:r>
              <w:rPr>
                <w:rFonts w:cs="Calibri"/>
                <w:color w:val="000000"/>
                <w:sz w:val="24"/>
                <w:szCs w:val="24"/>
              </w:rPr>
              <w:t>”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prosty zwyczaj</w:t>
            </w:r>
          </w:p>
          <w:p w14:paraId="3C6FED22" w14:textId="142D24F9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lastRenderedPageBreak/>
              <w:t>/rytuał święto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wania w grupie urodzin, taki sam dla każdego dziecka;</w:t>
            </w:r>
          </w:p>
          <w:p w14:paraId="2CE91768" w14:textId="22F011F1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– zabawa z Mikołajem</w:t>
            </w:r>
          </w:p>
          <w:p w14:paraId="0533B365" w14:textId="6EED07D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-wykonanie z pomocą Opieku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na – laurki , nauka wierszyka oraz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piosenki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       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 grupach starszych</w:t>
            </w:r>
          </w:p>
          <w:p w14:paraId="2B75EF87" w14:textId="1652B34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– przebieranie </w:t>
            </w:r>
            <w:r>
              <w:rPr>
                <w:rFonts w:cs="Calibri"/>
                <w:color w:val="000000"/>
                <w:sz w:val="24"/>
                <w:szCs w:val="24"/>
              </w:rPr>
              <w:t>się w stroje karnawałowe</w:t>
            </w:r>
          </w:p>
          <w:p w14:paraId="6672CC9B" w14:textId="7DB45B1E" w:rsidR="00EB1046" w:rsidRPr="00DE3AF9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</w:t>
            </w:r>
            <w:r>
              <w:rPr>
                <w:rFonts w:cs="Calibri"/>
                <w:color w:val="000000"/>
                <w:sz w:val="24"/>
                <w:szCs w:val="24"/>
              </w:rPr>
              <w:t>w placówce lub na świeżym powietrzu</w:t>
            </w:r>
          </w:p>
          <w:p w14:paraId="5D2049D9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EB1046" w:rsidRPr="00FD603A" w14:paraId="2FADE9EC" w14:textId="77777777" w:rsidTr="00EB1046">
        <w:tc>
          <w:tcPr>
            <w:tcW w:w="3261" w:type="dxa"/>
          </w:tcPr>
          <w:p w14:paraId="22584936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7 </w:t>
            </w:r>
          </w:p>
          <w:p w14:paraId="2FFD51E4" w14:textId="77777777" w:rsidR="00EB1046" w:rsidRDefault="00EB1046" w:rsidP="00EF7755">
            <w:pPr>
              <w:spacing w:after="0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243B774A" w14:textId="77777777" w:rsidR="00EB1046" w:rsidRDefault="00EB1046" w:rsidP="00EF7755">
            <w:pPr>
              <w:spacing w:after="0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E82178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E82178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E82178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185C1519" w14:textId="77777777" w:rsidR="00EB1046" w:rsidRPr="00E82178" w:rsidRDefault="00EB1046" w:rsidP="00EB1046">
            <w:pPr>
              <w:spacing w:after="0"/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1FA210F0" w14:textId="77777777" w:rsidR="00EB1046" w:rsidRPr="00CA343F" w:rsidRDefault="00EB1046" w:rsidP="00EB1046">
            <w:pPr>
              <w:spacing w:after="0"/>
              <w:rPr>
                <w:rFonts w:cs="Calibri"/>
                <w:b/>
                <w:color w:val="00B050"/>
                <w:sz w:val="24"/>
                <w:szCs w:val="24"/>
              </w:rPr>
            </w:pPr>
            <w:r w:rsidRPr="00122AD6">
              <w:rPr>
                <w:rFonts w:cs="Proxima Nova"/>
                <w:b/>
                <w:bCs/>
                <w:color w:val="00B050"/>
                <w:sz w:val="24"/>
                <w:szCs w:val="24"/>
              </w:rPr>
              <w:t>7.</w:t>
            </w:r>
            <w:r w:rsidRPr="00CA343F">
              <w:rPr>
                <w:rFonts w:cs="Proxima Nova"/>
                <w:b/>
                <w:bCs/>
                <w:color w:val="00B050"/>
                <w:sz w:val="24"/>
                <w:szCs w:val="24"/>
              </w:rPr>
              <w:t>1 Wskazówki metodyczne dla personelu sprzyjające poznawaniu i doświadczaniu otaczającego świata przez dzieci</w:t>
            </w:r>
          </w:p>
          <w:p w14:paraId="27708B26" w14:textId="77777777" w:rsidR="00EB1046" w:rsidRPr="00CA343F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969" w:type="dxa"/>
          </w:tcPr>
          <w:p w14:paraId="239700FB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Personel wspiera dzieci w poznawaniu i doświadczaniu otaczającego świata poprzez np.:</w:t>
            </w:r>
          </w:p>
          <w:p w14:paraId="730D5E4B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62E75D8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60FBEEAA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3BFFDBCE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1A044D3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5C7D4E6F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4E36D4DC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2890E24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594575E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58C96DB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zapewnienie dzieciom możliwości </w:t>
            </w:r>
          </w:p>
          <w:p w14:paraId="4283124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działania za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3960C68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jak i w małych grupkach czy w całej </w:t>
            </w:r>
          </w:p>
          <w:p w14:paraId="50ACB3E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grupie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C7EB21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7382B18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umożliwienie dzieciom zabaw</w:t>
            </w:r>
          </w:p>
          <w:p w14:paraId="77E2A44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 różnorodnych kącikach </w:t>
            </w:r>
          </w:p>
          <w:p w14:paraId="4CC5E06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tematycznych uzupełnianych </w:t>
            </w:r>
          </w:p>
          <w:p w14:paraId="5E3FE0A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regular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539A812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95A3D4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modyfikowanie tematyki kącików </w:t>
            </w:r>
          </w:p>
          <w:p w14:paraId="45EE249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zgodnie ze zmieniającymi się </w:t>
            </w:r>
          </w:p>
          <w:p w14:paraId="5BFE6D2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zainteresowaniami dzieci i ich </w:t>
            </w:r>
          </w:p>
          <w:p w14:paraId="4AAD4E4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aktualnymi potrzebami</w:t>
            </w:r>
          </w:p>
          <w:p w14:paraId="75A0B19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zapewnienie, że dziecko decyduje, </w:t>
            </w:r>
          </w:p>
          <w:p w14:paraId="30CABA3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6C5786B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stwarzanie możliwości dzieciom,</w:t>
            </w:r>
          </w:p>
          <w:p w14:paraId="74D7B1B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11C9529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zorganizowanych, ale nie naleganie</w:t>
            </w:r>
          </w:p>
          <w:p w14:paraId="7371F245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 ich udział</w:t>
            </w:r>
          </w:p>
          <w:p w14:paraId="7568409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organizowanie zabaw bazujących</w:t>
            </w:r>
          </w:p>
          <w:p w14:paraId="3B82E70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27E6C3D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i zabawie dzieci (np. poprzez </w:t>
            </w:r>
          </w:p>
          <w:p w14:paraId="5AF44BC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udostępnianie im przedmiotów </w:t>
            </w:r>
          </w:p>
          <w:p w14:paraId="690BD30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co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05AAB2AC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manipulować)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09513C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dostosowanie czasu trwania zabaw </w:t>
            </w:r>
          </w:p>
          <w:p w14:paraId="722481F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7D9B0EA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dostosowanie tematyki </w:t>
            </w:r>
          </w:p>
          <w:p w14:paraId="408D7F3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organizowanych zabaw do </w:t>
            </w:r>
          </w:p>
          <w:p w14:paraId="0F5678D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aktualnych zainteresowań dzieci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36770E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inspirowanie dzieci do poszerzania</w:t>
            </w:r>
          </w:p>
          <w:p w14:paraId="3262433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swojej wie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7EB9D99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stwarzanie dzieciom możliwości </w:t>
            </w:r>
          </w:p>
          <w:p w14:paraId="3ADD67A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mierzenia się z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trudnościami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5ADF080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nowościami w relacjach</w:t>
            </w:r>
          </w:p>
          <w:p w14:paraId="3943C684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 innymi dziećmi/ przedmiotami/ </w:t>
            </w:r>
          </w:p>
          <w:p w14:paraId="782384D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stwarzanie dzieciom warunków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5AC834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dawanie im czasu na   </w:t>
            </w:r>
          </w:p>
          <w:p w14:paraId="4635EE3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eksperymentowanie oraz uczenie</w:t>
            </w:r>
          </w:p>
          <w:p w14:paraId="1E00E4F7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się na błędach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35C8C8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zapewnienie dzieciom dostępu</w:t>
            </w:r>
          </w:p>
          <w:p w14:paraId="3088FF9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12C26C8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riałów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7C9FF4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2B536C9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3A7A756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eksplorowa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06F63335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otoczenia placówki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E171C5F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47A8311E" w14:textId="77777777" w:rsidR="00EB1046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1A71261D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zachodzących w przyrodzie</w:t>
            </w:r>
          </w:p>
        </w:tc>
        <w:tc>
          <w:tcPr>
            <w:tcW w:w="3544" w:type="dxa"/>
          </w:tcPr>
          <w:p w14:paraId="01CFF4B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21EAC8B9" w14:textId="0B18942C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 gr. Misie- czary mary ,</w:t>
            </w:r>
          </w:p>
          <w:p w14:paraId="4723314F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a- ku-ku, skrzynia skarbów, czyj to papuć, woda, ryż gr Krasnale rozpoznawanie smaków,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zapachów,dotykanie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materiałów o różnych fakturach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kolory,groszek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sensoryczny</w:t>
            </w:r>
          </w:p>
          <w:p w14:paraId="2C2774D9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 gr. Misie gr. Krasnale naśladowanie odgłosu zwierząt, malowanie palcem , ćwiczenia według Weroniki Sherborne</w:t>
            </w:r>
          </w:p>
          <w:p w14:paraId="00BA77D0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 gr Misie gr. Krasnale budowanie z klocków, woda, piasek</w:t>
            </w:r>
          </w:p>
          <w:p w14:paraId="0C9304E9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7F3027C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7572C70F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4F4B70E0" w14:textId="48F922A4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Rozbudzanie ciekawości poznawczej</w:t>
            </w:r>
          </w:p>
          <w:p w14:paraId="1C3626E8" w14:textId="18B2D26F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Gr. Misie, gr. Krasnale czarodziejski worek Wyspa skarbów,</w:t>
            </w:r>
          </w:p>
          <w:p w14:paraId="647F4A7A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590D0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D549B4F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1D6E52B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 -gr Misie „ teatrzyk kukiełkowy, kąpiel lali ,gotowanie obiadu gr. Krasnale – lustro uczuć, chory ząb,</w:t>
            </w:r>
          </w:p>
          <w:p w14:paraId="4C226754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E2F102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344BE5B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F4780BA" w14:textId="1F3FB289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Podmiotowe traktowanie</w:t>
            </w:r>
          </w:p>
          <w:p w14:paraId="352226FA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A3E22A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CC3643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2EE850D9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1725785" w14:textId="69B0ECD0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Eksploracja dotyczy :</w:t>
            </w:r>
          </w:p>
          <w:p w14:paraId="3A94561E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67B89DB4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piasek, woda, zabawa z chustą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Klanza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, ścieżka sensoryczna, groszek sensoryczny, skrzynia skarbów , zabawy śniegiem, lodem</w:t>
            </w:r>
          </w:p>
          <w:p w14:paraId="3086F64E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4A3E81A" w14:textId="4379C67F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Czas trwania zabawy</w:t>
            </w:r>
          </w:p>
          <w:p w14:paraId="5F0BF82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93BA750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308E9C47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6A0E1F11" w14:textId="31C0D54C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-radzenia sobie w nowych trudnych</w:t>
            </w:r>
          </w:p>
          <w:p w14:paraId="3ACAAFC2" w14:textId="62D0C866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sytuacjach ,</w:t>
            </w:r>
          </w:p>
          <w:p w14:paraId="0CC5847D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10786F2D" w14:textId="7EA4D9E0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-umiejętności interpersonalne:</w:t>
            </w:r>
          </w:p>
          <w:p w14:paraId="774DDAED" w14:textId="15476B00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* komunikacja werbalna ,</w:t>
            </w:r>
          </w:p>
          <w:p w14:paraId="00D49E2D" w14:textId="6FE0A5F4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*niewerbalna,</w:t>
            </w:r>
          </w:p>
          <w:p w14:paraId="77C4E35C" w14:textId="184B825F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*współpraca,</w:t>
            </w:r>
          </w:p>
          <w:p w14:paraId="57533768" w14:textId="23D52C63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*współdziałania,</w:t>
            </w:r>
          </w:p>
          <w:p w14:paraId="2E81873F" w14:textId="44149C72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*asertywność</w:t>
            </w:r>
          </w:p>
          <w:p w14:paraId="3A2E3608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9DBA8F3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–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vulcan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, lód, kolorowe mleko,</w:t>
            </w:r>
          </w:p>
          <w:p w14:paraId="1AED362A" w14:textId="77777777" w:rsidR="00EB1046" w:rsidRPr="00A862E3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943B277" w14:textId="65C28A05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Kontakt z naturą –zabawy               z uwzględnieniem bezpieczeństwa fizycznego , psychicznego i zdrowotnego</w:t>
            </w:r>
          </w:p>
          <w:p w14:paraId="55224477" w14:textId="77777777" w:rsidR="00EB1046" w:rsidRPr="00A862E3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EA95CC7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na świeżym powietrzu gr. Misie gr. Krasnale spacer po placu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zabaw,karmienie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ptaków oraz obserwacja ptaków w karmniku</w:t>
            </w:r>
          </w:p>
          <w:p w14:paraId="62590613" w14:textId="77777777" w:rsidR="00EB1046" w:rsidRPr="00A862E3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0C4AE132" w14:textId="7335BC0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ogrodnicze –uprawa warzyw i ziół sadzenie , podlewanie, pielęgnowanie</w:t>
            </w:r>
          </w:p>
        </w:tc>
      </w:tr>
      <w:tr w:rsidR="00EB1046" w:rsidRPr="00FD603A" w14:paraId="70FEBC22" w14:textId="77777777" w:rsidTr="00EB1046">
        <w:tc>
          <w:tcPr>
            <w:tcW w:w="3261" w:type="dxa"/>
          </w:tcPr>
          <w:p w14:paraId="3DF3C366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softHyphen/>
              <w:t>nia przyczynowo</w:t>
            </w:r>
            <w:r>
              <w:rPr>
                <w:rFonts w:cs="Calibri"/>
                <w:b/>
                <w:color w:val="00B050"/>
                <w:sz w:val="24"/>
                <w:szCs w:val="24"/>
              </w:rPr>
              <w:t xml:space="preserve"> </w:t>
            </w: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t>-skutkowego</w:t>
            </w:r>
          </w:p>
        </w:tc>
        <w:tc>
          <w:tcPr>
            <w:tcW w:w="3969" w:type="dxa"/>
          </w:tcPr>
          <w:p w14:paraId="4B9BF08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3867480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6D431E5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42EFDBB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06CD4C9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0D00AE9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6E36163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2BFE3902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manipulacje światłem;</w:t>
            </w:r>
          </w:p>
          <w:p w14:paraId="52DDC81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2151BCF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57CB732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330D58B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22112B2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07B0C29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2325214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62794F4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62E3CF2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588FF6D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czynności nieodwracalne </w:t>
            </w:r>
          </w:p>
          <w:p w14:paraId="25FE96B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32E8ABD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231459C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5EC3F902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-budowanie i burzenie</w:t>
            </w:r>
          </w:p>
          <w:p w14:paraId="1F34AEE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432679F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36227683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-rozciąganie</w:t>
            </w:r>
          </w:p>
          <w:p w14:paraId="632961BE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97B447" w14:textId="77777777" w:rsidR="00EB1046" w:rsidRPr="00BF2A84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sz w:val="24"/>
                <w:szCs w:val="24"/>
              </w:rPr>
            </w:pPr>
            <w:r w:rsidRPr="00BF2A84">
              <w:rPr>
                <w:rFonts w:cs="Calibri"/>
                <w:b/>
                <w:bCs/>
                <w:sz w:val="24"/>
                <w:szCs w:val="24"/>
              </w:rPr>
              <w:lastRenderedPageBreak/>
              <w:t>Działania personelu kształtujące</w:t>
            </w:r>
            <w:r w:rsidRPr="00BF2A84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            </w:t>
            </w:r>
            <w:r w:rsidRPr="00BF2A84">
              <w:rPr>
                <w:rFonts w:cs="Calibri"/>
                <w:b/>
                <w:sz w:val="24"/>
                <w:szCs w:val="24"/>
              </w:rPr>
              <w:t>u dzieci umiejęt</w:t>
            </w:r>
            <w:r w:rsidRPr="00BF2A84">
              <w:rPr>
                <w:rFonts w:cs="Calibri"/>
                <w:b/>
                <w:sz w:val="24"/>
                <w:szCs w:val="24"/>
              </w:rPr>
              <w:softHyphen/>
              <w:t>n</w:t>
            </w:r>
            <w:r>
              <w:rPr>
                <w:rFonts w:cs="Calibri"/>
                <w:b/>
                <w:sz w:val="24"/>
                <w:szCs w:val="24"/>
              </w:rPr>
              <w:t>ości obserwacji              i doświadczania</w:t>
            </w:r>
          </w:p>
          <w:p w14:paraId="67EBE41A" w14:textId="77777777" w:rsidR="00EB1046" w:rsidRPr="00BF2A84" w:rsidRDefault="00EB1046" w:rsidP="00EB1046">
            <w:pPr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Samochody,lokomotywa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, zabawki interaktywne 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5F9AB141" w14:textId="77777777" w:rsidR="00EB1046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113E36">
              <w:rPr>
                <w:rFonts w:cs="Calibri"/>
                <w:bCs/>
                <w:sz w:val="24"/>
                <w:szCs w:val="24"/>
              </w:rPr>
              <w:t>ś</w:t>
            </w:r>
            <w:r>
              <w:rPr>
                <w:rFonts w:cs="Calibri"/>
                <w:bCs/>
                <w:sz w:val="24"/>
                <w:szCs w:val="24"/>
              </w:rPr>
              <w:t xml:space="preserve">wiecąca </w:t>
            </w:r>
            <w:r w:rsidRPr="00113E36">
              <w:rPr>
                <w:rFonts w:cs="Calibri"/>
                <w:bCs/>
                <w:sz w:val="24"/>
                <w:szCs w:val="24"/>
              </w:rPr>
              <w:t>ośmiornica ,</w:t>
            </w: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113E36">
              <w:rPr>
                <w:rFonts w:cs="Calibri"/>
                <w:bCs/>
                <w:sz w:val="24"/>
                <w:szCs w:val="24"/>
              </w:rPr>
              <w:t>latarki , pomoce dydaktyczne z atestem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4C8EF576" w14:textId="77777777" w:rsidR="00EB1046" w:rsidRPr="00BF2A84" w:rsidRDefault="00EB1046" w:rsidP="00EB1046">
            <w:pPr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236B8A75" w14:textId="6F7B4D0E" w:rsidR="00EB1046" w:rsidRDefault="00EB1046" w:rsidP="00EB1046">
            <w:pPr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–</w:t>
            </w:r>
            <w:r w:rsidRPr="001C7850">
              <w:rPr>
                <w:rFonts w:cs="Calibri"/>
                <w:color w:val="000000"/>
                <w:sz w:val="24"/>
                <w:szCs w:val="24"/>
              </w:rPr>
              <w:t>wyjmowanie i wkł</w:t>
            </w:r>
            <w:r>
              <w:rPr>
                <w:rFonts w:cs="Calibri"/>
                <w:color w:val="000000"/>
                <w:sz w:val="24"/>
                <w:szCs w:val="24"/>
              </w:rPr>
              <w:t>ada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t>umożliwianie zabawy w odkrywanie</w:t>
            </w:r>
          </w:p>
          <w:p w14:paraId="6FAB7521" w14:textId="6847FD4E" w:rsidR="00EB1046" w:rsidRDefault="00EB1046" w:rsidP="00EB1046">
            <w:pPr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B6FCD">
              <w:rPr>
                <w:rFonts w:cs="Calibri"/>
                <w:color w:val="000000"/>
                <w:sz w:val="24"/>
                <w:szCs w:val="24"/>
              </w:rPr>
              <w:t>i znajdowanie;</w:t>
            </w:r>
          </w:p>
          <w:p w14:paraId="1FB96FE5" w14:textId="2CCD96D8" w:rsidR="00EB1046" w:rsidRDefault="00EB1046" w:rsidP="00EB1046">
            <w:pPr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806763D" w14:textId="77777777" w:rsidR="00EB1046" w:rsidRDefault="00EB1046" w:rsidP="00EB1046">
            <w:pPr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1AF2D808" w14:textId="66209975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Zabawy z lodem –eksperymenty</w:t>
            </w:r>
          </w:p>
          <w:p w14:paraId="71566486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A5B5CAC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DFEECDB" w14:textId="0BAC182A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Klocki – zabawy konstrukcyjne</w:t>
            </w:r>
          </w:p>
          <w:p w14:paraId="77D15423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495C6F7" w14:textId="77777777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Gąsienica spacerowa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w celu umożliwiania dzieciom 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t xml:space="preserve"> eksplorowania natury i terenu na zewnątrz budynku</w:t>
            </w:r>
            <w:r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</w:tr>
      <w:tr w:rsidR="00EB1046" w:rsidRPr="00FD603A" w14:paraId="44E93907" w14:textId="77777777" w:rsidTr="00EB1046">
        <w:tc>
          <w:tcPr>
            <w:tcW w:w="3261" w:type="dxa"/>
          </w:tcPr>
          <w:p w14:paraId="77844C59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7.3 Używania przez personel określeń dla cech przed</w:t>
            </w: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969" w:type="dxa"/>
          </w:tcPr>
          <w:p w14:paraId="2971F70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141EBBC2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co widzą, słyszą i czym się bawią, </w:t>
            </w:r>
          </w:p>
          <w:p w14:paraId="7A15D0B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31F6365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4D8F39F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przedmiotów w oto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544" w:type="dxa"/>
          </w:tcPr>
          <w:p w14:paraId="0AAF7F77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dotyku- odgadywanie głosu zwierząt,, rozwijanie wrażliwości dziecka na ton , rytm, tempo, rozróżnianie dźwięków wydawanych przez pojazdy.</w:t>
            </w:r>
          </w:p>
          <w:p w14:paraId="09B9BDB1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AEF163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136F44C0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 np.</w:t>
            </w:r>
          </w:p>
          <w:p w14:paraId="2EAD2ECD" w14:textId="6427C3FE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mały-Duży , szybki-wolny,</w:t>
            </w:r>
          </w:p>
        </w:tc>
      </w:tr>
      <w:tr w:rsidR="00EB1046" w:rsidRPr="00FD603A" w14:paraId="728AF665" w14:textId="77777777" w:rsidTr="00EB1046">
        <w:tc>
          <w:tcPr>
            <w:tcW w:w="3261" w:type="dxa"/>
          </w:tcPr>
          <w:p w14:paraId="423D911E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3969" w:type="dxa"/>
          </w:tcPr>
          <w:p w14:paraId="4EF501FE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-po</w:t>
            </w:r>
            <w:r>
              <w:rPr>
                <w:rFonts w:cs="Calibri"/>
                <w:color w:val="000000"/>
                <w:sz w:val="24"/>
                <w:szCs w:val="24"/>
              </w:rPr>
              <w:t>szukiwanie ukrytych przedmiotów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85A3BC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-za</w:t>
            </w:r>
            <w:r>
              <w:rPr>
                <w:rFonts w:cs="Calibri"/>
                <w:color w:val="000000"/>
                <w:sz w:val="24"/>
                <w:szCs w:val="24"/>
              </w:rPr>
              <w:t>bawy ruchowe na torze przeszkód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8B4E8B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-układanie </w:t>
            </w:r>
            <w:r>
              <w:rPr>
                <w:rFonts w:cs="Calibri"/>
                <w:color w:val="000000"/>
                <w:sz w:val="24"/>
                <w:szCs w:val="24"/>
              </w:rPr>
              <w:t>układanek ,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puzzli, klocków. </w:t>
            </w:r>
          </w:p>
          <w:p w14:paraId="3F515627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62F88D" w14:textId="77777777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Wyspa skarbów</w:t>
            </w:r>
          </w:p>
          <w:p w14:paraId="25E5FFA8" w14:textId="6496E513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Na półce</w:t>
            </w:r>
          </w:p>
          <w:p w14:paraId="038D9FFC" w14:textId="0BDF0922" w:rsidR="00EB1046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Pod stołem</w:t>
            </w:r>
          </w:p>
          <w:p w14:paraId="6B3F32C1" w14:textId="066E212A" w:rsidR="00EB1046" w:rsidRPr="00FD603A" w:rsidRDefault="00EB1046" w:rsidP="00EB1046">
            <w:pPr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 krzesłem</w:t>
            </w:r>
          </w:p>
        </w:tc>
      </w:tr>
      <w:tr w:rsidR="00EB1046" w:rsidRPr="00FD603A" w14:paraId="21E3CCAA" w14:textId="77777777" w:rsidTr="00EB1046">
        <w:tc>
          <w:tcPr>
            <w:tcW w:w="3261" w:type="dxa"/>
          </w:tcPr>
          <w:p w14:paraId="581B6A44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2EC889FF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5E62C690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0E6874BB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852EB6B" w14:textId="77777777" w:rsidR="00EB1046" w:rsidRPr="00A862E3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001E5EA3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282142DF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1F0F2C92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242DB0D0" w14:textId="77777777" w:rsidR="00EB1046" w:rsidRPr="00A862E3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7E4D1E4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054BF63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E3F3591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9F6FE93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39133D4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47E3178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83CA056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8DFD19D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D797416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7675A17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F805FE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00A8864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F1F10C4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5D2EEA9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81AB2DC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34C5B77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35DD141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131691B" w14:textId="77777777" w:rsidR="00EB1046" w:rsidRPr="00FD603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F99F704" w14:textId="77777777" w:rsidR="00EB1046" w:rsidRPr="00FD603A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A635D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Rozwój gotowości i umiejętności porozumiewania poprzez:</w:t>
            </w:r>
          </w:p>
          <w:p w14:paraId="636D17D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dostosowywanie złożoności </w:t>
            </w:r>
          </w:p>
          <w:p w14:paraId="6B390BB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własnych wypo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06835F8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komunikacji dziecka i nie </w:t>
            </w:r>
          </w:p>
          <w:p w14:paraId="78F53F4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738929D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komunikacji z dziećmi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017B70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58D6A81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werbalne i niewerbalne komunikaty</w:t>
            </w:r>
          </w:p>
          <w:p w14:paraId="3DFA8A7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płynące od dzieci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F9FAFF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używanie pytań zarówno otwartych, </w:t>
            </w:r>
          </w:p>
          <w:p w14:paraId="3C2F107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jak i za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mknięty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ch, na które dzieci </w:t>
            </w:r>
          </w:p>
          <w:p w14:paraId="74978EB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mogą dać krótką odpowiedź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54B6C2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używanie pytań rozszerzających lub</w:t>
            </w:r>
          </w:p>
          <w:p w14:paraId="69820F3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3D8F214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budzący zaintereso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36FC6847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działanie dziecka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C392A3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czekanie na odpowiedź dziecka </w:t>
            </w:r>
          </w:p>
          <w:p w14:paraId="081518D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(werbalną lub niewerbalną), zanim</w:t>
            </w:r>
          </w:p>
          <w:p w14:paraId="2C676F1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171D7D8E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lub komentarzy</w:t>
            </w:r>
          </w:p>
          <w:p w14:paraId="61666CE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stosowanie różnorodnych form </w:t>
            </w:r>
          </w:p>
          <w:p w14:paraId="316CBC3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wypowiedzi (py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337DBC8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twi</w:t>
            </w:r>
            <w:r>
              <w:rPr>
                <w:rFonts w:cs="Calibri"/>
                <w:color w:val="000000"/>
                <w:sz w:val="24"/>
                <w:szCs w:val="24"/>
              </w:rPr>
              <w:t>erdzące, wykrzyknikowe itd.)</w:t>
            </w:r>
          </w:p>
          <w:p w14:paraId="79B6A7D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stosowanie wyjaśnień, aby pomoc</w:t>
            </w:r>
          </w:p>
          <w:p w14:paraId="6F51B54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</w:t>
            </w:r>
            <w:r>
              <w:rPr>
                <w:rFonts w:cs="Calibri"/>
                <w:color w:val="000000"/>
                <w:sz w:val="24"/>
                <w:szCs w:val="24"/>
              </w:rPr>
              <w:t>ziecku zro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>zumieć dane zjawisko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CA52ED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rozszerzanie języka i słownictwa</w:t>
            </w:r>
          </w:p>
          <w:p w14:paraId="58033FF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0FBA516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opisujących dane zjawisko, sy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79D1D8B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czy przedmiot i łącząc je ze słowami, </w:t>
            </w:r>
          </w:p>
          <w:p w14:paraId="0274182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które dziecko zna</w:t>
            </w:r>
          </w:p>
          <w:p w14:paraId="3ACFA68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wypowiadanie się pełnymi, choć </w:t>
            </w:r>
          </w:p>
          <w:p w14:paraId="4B3537E8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krótkimi zdaniami</w:t>
            </w:r>
          </w:p>
          <w:p w14:paraId="53AE911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rozwijanie rozmowy, utrzymującej </w:t>
            </w:r>
          </w:p>
          <w:p w14:paraId="6B0179C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dłużej uwagę dzieci przy danym </w:t>
            </w:r>
          </w:p>
          <w:p w14:paraId="32A966E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temacie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7DDEBA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angażowanie dziecka w słowną </w:t>
            </w:r>
          </w:p>
          <w:p w14:paraId="07A6854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interakcję opartą zarówno na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A53578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wspólnie dzielonym do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0A507C2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j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ak i osobistych doświadczeniach </w:t>
            </w:r>
          </w:p>
          <w:p w14:paraId="4CB7B5EA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dziecka </w:t>
            </w:r>
          </w:p>
          <w:p w14:paraId="3ECAB25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01298A4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modelowanie głosu, że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31A9ABBE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zaangażowanie dzieci w rozmowę</w:t>
            </w:r>
          </w:p>
          <w:p w14:paraId="552E607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6F38267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582861DF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uczucia, funkcje)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03F7C2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3E8AE3B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do wspólne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go czytani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a książek, </w:t>
            </w:r>
          </w:p>
          <w:p w14:paraId="714E035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oglądania ilustracji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podczas czytania </w:t>
            </w:r>
          </w:p>
          <w:p w14:paraId="58E3457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zachęcanie dzieci do aktyw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21EC17A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takich, jak: przewracanie kartek, </w:t>
            </w:r>
          </w:p>
          <w:p w14:paraId="795366E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zadawa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0FA0CAC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pytania, podążanie za rymami, </w:t>
            </w:r>
          </w:p>
          <w:p w14:paraId="2690C43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powtarzanie znanych fragmentów; </w:t>
            </w:r>
          </w:p>
          <w:p w14:paraId="1AC405C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6D1DE1E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 książ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2E6F5EF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 temat treści i ilustracji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19BD94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52EAD8DF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samodzielnego oglądania książek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68ED4A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0081EB3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historii i bajek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3291B7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2B10259D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przy wyko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257FB48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2F3DF2A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języka „dzie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cinnego”) w kontaktach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693C58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dziećmi jeszcze nie mówiącymi lub </w:t>
            </w:r>
          </w:p>
          <w:p w14:paraId="1E0EAD9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zaczynającymi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mówić, używanie </w:t>
            </w:r>
          </w:p>
          <w:p w14:paraId="342669B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544" w:type="dxa"/>
          </w:tcPr>
          <w:p w14:paraId="40B2BF5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2462497D" w14:textId="77777777" w:rsidR="00EB1046" w:rsidRPr="004806E1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69AA09B0" w14:textId="77777777" w:rsidR="00EB1046" w:rsidRPr="004806E1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3B42978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04BAFF4B" w14:textId="3ECE737E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pacynek</w:t>
            </w:r>
          </w:p>
          <w:p w14:paraId="14E0820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3E99067" w14:textId="11317BF2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2/komunikowanie się dzieci ze sobą</w:t>
            </w:r>
          </w:p>
          <w:p w14:paraId="32557FEF" w14:textId="326CBE38" w:rsidR="00EB1046" w:rsidRPr="006F2F7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oraz personelem</w:t>
            </w:r>
          </w:p>
          <w:p w14:paraId="1519B65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</w:t>
            </w:r>
            <w:r w:rsidRPr="006F2F76">
              <w:rPr>
                <w:rFonts w:cs="Calibri"/>
                <w:bCs/>
                <w:sz w:val="24"/>
                <w:szCs w:val="24"/>
              </w:rPr>
              <w:t>towarzyszenie dzieciom ,</w:t>
            </w:r>
            <w:r>
              <w:rPr>
                <w:rFonts w:cs="Calibri"/>
                <w:bCs/>
                <w:sz w:val="24"/>
                <w:szCs w:val="24"/>
              </w:rPr>
              <w:t xml:space="preserve"> kiedy</w:t>
            </w:r>
          </w:p>
          <w:p w14:paraId="1675CCA7" w14:textId="380E8E9F" w:rsidR="00EB1046" w:rsidRPr="006F2F7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coś 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ustalają między </w:t>
            </w:r>
            <w:r>
              <w:rPr>
                <w:rFonts w:cs="Calibri"/>
                <w:bCs/>
                <w:sz w:val="24"/>
                <w:szCs w:val="24"/>
              </w:rPr>
              <w:t>s</w:t>
            </w:r>
            <w:r w:rsidRPr="006F2F76">
              <w:rPr>
                <w:rFonts w:cs="Calibri"/>
                <w:bCs/>
                <w:sz w:val="24"/>
                <w:szCs w:val="24"/>
              </w:rPr>
              <w:t>obą</w:t>
            </w:r>
          </w:p>
          <w:p w14:paraId="4038E55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61C3A0DC" w14:textId="1C45E9AE" w:rsidR="00EB1046" w:rsidRPr="00BC2AF7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aktualnie przedmiotem uwagi</w:t>
            </w:r>
          </w:p>
          <w:p w14:paraId="28FEF8BB" w14:textId="41228BD5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EE58E4">
              <w:rPr>
                <w:rFonts w:cs="Calibri"/>
                <w:b/>
                <w:bCs/>
                <w:sz w:val="24"/>
                <w:szCs w:val="24"/>
              </w:rPr>
              <w:lastRenderedPageBreak/>
              <w:t>-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6F2F76">
              <w:rPr>
                <w:rFonts w:cs="Calibri"/>
                <w:bCs/>
                <w:sz w:val="24"/>
                <w:szCs w:val="24"/>
              </w:rPr>
              <w:t>wspieranie komunikowania się dzieci</w:t>
            </w:r>
          </w:p>
          <w:p w14:paraId="5898EB7C" w14:textId="77AB7D2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 xml:space="preserve">ze sobą oraz </w:t>
            </w:r>
            <w:r>
              <w:rPr>
                <w:rFonts w:cs="Calibri"/>
                <w:bCs/>
                <w:sz w:val="24"/>
                <w:szCs w:val="24"/>
              </w:rPr>
              <w:t xml:space="preserve">personelem </w:t>
            </w:r>
            <w:r w:rsidRPr="006F2F76">
              <w:rPr>
                <w:rFonts w:cs="Calibri"/>
                <w:bCs/>
                <w:sz w:val="24"/>
                <w:szCs w:val="24"/>
              </w:rPr>
              <w:t>poprzez</w:t>
            </w:r>
          </w:p>
          <w:p w14:paraId="7D8ECDCF" w14:textId="104AF2C3" w:rsidR="00EB1046" w:rsidRPr="00BC2AF7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zabawy tematyczne – kącik</w:t>
            </w:r>
          </w:p>
          <w:p w14:paraId="6A7A6F44" w14:textId="264FE5AE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f</w:t>
            </w:r>
            <w:r>
              <w:rPr>
                <w:rFonts w:cs="Calibri"/>
                <w:bCs/>
                <w:sz w:val="24"/>
                <w:szCs w:val="24"/>
              </w:rPr>
              <w:t>r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yzjerski , sklepowy , </w:t>
            </w:r>
            <w:r>
              <w:rPr>
                <w:rFonts w:cs="Calibri"/>
                <w:bCs/>
                <w:sz w:val="24"/>
                <w:szCs w:val="24"/>
              </w:rPr>
              <w:t>l</w:t>
            </w:r>
            <w:r w:rsidRPr="006F2F76">
              <w:rPr>
                <w:rFonts w:cs="Calibri"/>
                <w:bCs/>
                <w:sz w:val="24"/>
                <w:szCs w:val="24"/>
              </w:rPr>
              <w:t>ekarski</w:t>
            </w:r>
            <w:r>
              <w:rPr>
                <w:rFonts w:cs="Calibri"/>
                <w:bCs/>
                <w:sz w:val="24"/>
                <w:szCs w:val="24"/>
              </w:rPr>
              <w:t xml:space="preserve"> itp.</w:t>
            </w:r>
          </w:p>
          <w:p w14:paraId="760B6149" w14:textId="622AF896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 dopytywanie dzieci o ich potrzeby</w:t>
            </w:r>
          </w:p>
          <w:p w14:paraId="2DA028B4" w14:textId="0A0AECC1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w czasie pobytu dziecka w instytucji</w:t>
            </w:r>
          </w:p>
          <w:p w14:paraId="74464C8A" w14:textId="60295478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opieki np. toaleta , jedzenie , picie.</w:t>
            </w:r>
          </w:p>
          <w:p w14:paraId="47F3517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5C88AAC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020C73C1" w14:textId="2C9A6DD1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słuchaniu:</w:t>
            </w:r>
          </w:p>
          <w:p w14:paraId="32C17653" w14:textId="3B73A5D2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 tekstów, utworów , książek –</w:t>
            </w:r>
          </w:p>
          <w:p w14:paraId="42E5255F" w14:textId="5EAD3A49" w:rsidR="00EB1046" w:rsidRPr="007A4C9E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 w:rsidRPr="007A4C9E">
              <w:rPr>
                <w:rFonts w:cs="Calibri"/>
                <w:b/>
                <w:bCs/>
                <w:sz w:val="24"/>
                <w:szCs w:val="24"/>
                <w:u w:val="single"/>
              </w:rPr>
              <w:t>Strefa czytelnicza</w:t>
            </w:r>
          </w:p>
          <w:p w14:paraId="6BD78879" w14:textId="36A1E9EC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 zachęcanie dzieci do aktywnego</w:t>
            </w:r>
          </w:p>
          <w:p w14:paraId="469B776D" w14:textId="7C97CFAF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udziału we wspólnym słuchaniu</w:t>
            </w:r>
          </w:p>
          <w:p w14:paraId="554178F9" w14:textId="20471E40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tekstów , utworów literatury</w:t>
            </w:r>
          </w:p>
          <w:p w14:paraId="4BCAC345" w14:textId="63603F56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dziecięcej .</w:t>
            </w:r>
          </w:p>
          <w:p w14:paraId="3CB20D9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15C09721" w14:textId="5CBCC99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czytania</w:t>
            </w:r>
          </w:p>
          <w:p w14:paraId="187279B9" w14:textId="663AF980" w:rsidR="00EB1046" w:rsidRPr="003C6E61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3C6E61">
              <w:rPr>
                <w:rFonts w:cs="Calibri"/>
                <w:b/>
                <w:bCs/>
                <w:sz w:val="24"/>
                <w:szCs w:val="24"/>
              </w:rPr>
              <w:t>ulubiona książka, rymowanki</w:t>
            </w:r>
          </w:p>
          <w:p w14:paraId="7AB4728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 opowiadanie książek z obrazkami</w:t>
            </w:r>
          </w:p>
          <w:p w14:paraId="779B0B25" w14:textId="7F829FF4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np. Pokaż gdzie jest ………..?</w:t>
            </w:r>
          </w:p>
          <w:p w14:paraId="120783C1" w14:textId="513F488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lub wykonaj dany gest na podstawie</w:t>
            </w:r>
          </w:p>
          <w:p w14:paraId="45563996" w14:textId="1C1363FB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treści książki</w:t>
            </w:r>
          </w:p>
          <w:p w14:paraId="17EC0B5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557C700F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EB1046" w:rsidRPr="00846164" w14:paraId="6D77C0B8" w14:textId="77777777" w:rsidTr="00EB1046">
        <w:tc>
          <w:tcPr>
            <w:tcW w:w="3261" w:type="dxa"/>
          </w:tcPr>
          <w:p w14:paraId="3B2F47BC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lastRenderedPageBreak/>
              <w:t xml:space="preserve">STANDARD 9 </w:t>
            </w:r>
          </w:p>
          <w:p w14:paraId="1FDFD70F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Kształtowanie otoczenia umożliwiającego rozwój sprawności fizycznej dzieci oraz angażowanie zmysłów</w:t>
            </w:r>
          </w:p>
          <w:p w14:paraId="694A132B" w14:textId="77777777" w:rsidR="00EB1046" w:rsidRPr="00A60092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59CE45B7" w14:textId="77777777" w:rsidR="00EB1046" w:rsidRPr="00A60092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5955694D" w14:textId="77777777" w:rsidR="00EB1046" w:rsidRPr="00A60092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3CB5976C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969" w:type="dxa"/>
          </w:tcPr>
          <w:p w14:paraId="1D7EEC05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Działania personelu w zakresie:</w:t>
            </w:r>
          </w:p>
          <w:p w14:paraId="293130D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dbania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o organizację sali oraz </w:t>
            </w:r>
          </w:p>
          <w:p w14:paraId="5F2C7F3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przestrzeni na zewnątrz w taki </w:t>
            </w:r>
          </w:p>
          <w:p w14:paraId="4918BD7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sposób, żeby dzieci miały wie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5529545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okazji do ćwiczenia umiejętności</w:t>
            </w:r>
          </w:p>
          <w:p w14:paraId="2D94C2AE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ruchowych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EFD4E7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umożliwiania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dzieciom codziennego </w:t>
            </w:r>
          </w:p>
          <w:p w14:paraId="16B859D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kontak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</w:t>
            </w:r>
            <w:r>
              <w:rPr>
                <w:rFonts w:cs="Calibri"/>
                <w:color w:val="000000"/>
                <w:sz w:val="24"/>
                <w:szCs w:val="24"/>
              </w:rPr>
              <w:t>i</w:t>
            </w:r>
          </w:p>
          <w:p w14:paraId="395A62F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zmysłów; czucia, smaku, zapachu, </w:t>
            </w:r>
          </w:p>
          <w:p w14:paraId="5B92A45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wzroku, słuchu, propriocepcji</w:t>
            </w:r>
          </w:p>
          <w:p w14:paraId="23B7BA48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równowagi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A722EB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 dostępu do wody, </w:t>
            </w:r>
          </w:p>
          <w:p w14:paraId="697775D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piasku, </w:t>
            </w:r>
            <w:r w:rsidRPr="00324AA0">
              <w:rPr>
                <w:rFonts w:cs="Calibri"/>
                <w:sz w:val="24"/>
                <w:szCs w:val="24"/>
              </w:rPr>
              <w:t>masy solnej</w:t>
            </w: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  <w:r w:rsidRPr="00853232">
              <w:rPr>
                <w:rFonts w:cs="Calibri"/>
                <w:color w:val="FF0000"/>
                <w:sz w:val="24"/>
                <w:szCs w:val="24"/>
              </w:rPr>
              <w:t>,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26F115B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09DA1DE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i </w:t>
            </w:r>
            <w:r>
              <w:rPr>
                <w:rFonts w:cs="Calibri"/>
                <w:color w:val="000000"/>
                <w:sz w:val="24"/>
                <w:szCs w:val="24"/>
              </w:rPr>
              <w:t>zapachu, materiałów dźwiękowych</w:t>
            </w:r>
          </w:p>
          <w:p w14:paraId="0FBA621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7C51DC27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bezpieczeństwa /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B77AF2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dbanie o to, aby natężenie dźwięków</w:t>
            </w:r>
          </w:p>
          <w:p w14:paraId="6987C6C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lub bodź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18E1CF7C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przytłaczało dzieci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9E17FF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zapewnianie w ciągu całego dnia </w:t>
            </w:r>
          </w:p>
          <w:p w14:paraId="4AF62DB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różnorod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6144DEA2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sensorycznych stosownie do potrzeb</w:t>
            </w:r>
          </w:p>
          <w:p w14:paraId="2A1DD12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54EEB3DE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6477238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499B417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w nauce kontrolowa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642A83D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i nauce stania, czworakowania</w:t>
            </w:r>
          </w:p>
          <w:p w14:paraId="4E1179C5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i chodzenia; </w:t>
            </w:r>
          </w:p>
          <w:p w14:paraId="0F79552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stwarzanie niemowlakom </w:t>
            </w:r>
          </w:p>
          <w:p w14:paraId="3CC4AA2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możliwość samo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5FC0BD6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różnorodnych obiektów, także </w:t>
            </w:r>
          </w:p>
          <w:p w14:paraId="003043AA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własnych rąk i nóg oraz twarzy; </w:t>
            </w:r>
          </w:p>
          <w:p w14:paraId="56A0794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stwarzanie niemowlakom </w:t>
            </w:r>
          </w:p>
          <w:p w14:paraId="655A165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możliwości eksplo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4C18565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przestrzeni, przez przenoszenie ich</w:t>
            </w:r>
          </w:p>
          <w:p w14:paraId="5CB4DA5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w różne miejsca, w których mają</w:t>
            </w:r>
          </w:p>
          <w:p w14:paraId="2128FED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nowe wyzwa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3CC46F25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6E8A26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35AB199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00019D56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dziec</w:t>
            </w:r>
            <w:r>
              <w:rPr>
                <w:rFonts w:cs="Calibri"/>
                <w:color w:val="000000"/>
                <w:sz w:val="24"/>
                <w:szCs w:val="24"/>
              </w:rPr>
              <w:t>i (np. turlanie, czworakowanie)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8FD99C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140211B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bezpieczeń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2E6F2CD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7A18223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podejmowaniem nowych zadań</w:t>
            </w:r>
          </w:p>
          <w:p w14:paraId="0AE6CB8B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ruchowych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31B425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57CC582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do po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555E762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związanych </w:t>
            </w:r>
            <w:r>
              <w:rPr>
                <w:rFonts w:cs="Calibri"/>
                <w:color w:val="000000"/>
                <w:sz w:val="24"/>
                <w:szCs w:val="24"/>
              </w:rPr>
              <w:t>z przemieszczeniem się</w:t>
            </w:r>
          </w:p>
          <w:p w14:paraId="23E7B9E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0BD3461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4335515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6F7DBCF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45C7F59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2325D7B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7DD10E8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5827075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6C526F2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317EE204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6BB18BC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154CCA8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3E01961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5DE811C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2AFDD65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67143DB6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544" w:type="dxa"/>
          </w:tcPr>
          <w:p w14:paraId="0E907039" w14:textId="77777777" w:rsidR="00EB1046" w:rsidRPr="007A4C9E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</w:t>
            </w:r>
            <w:r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Aktywności wspierające rozwój sprawności fizycznej dzieci </w:t>
            </w:r>
            <w:r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          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>i angażowanie zmysłów, w tym</w:t>
            </w:r>
          </w:p>
          <w:p w14:paraId="562DECE8" w14:textId="2EEF5034" w:rsidR="00EB1046" w:rsidRPr="00730648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730648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softHyphen/>
              <w:t>gólnym uwzględnieniem zabaw na powietrzu:</w:t>
            </w:r>
          </w:p>
          <w:p w14:paraId="3AE674F2" w14:textId="2DE4A153" w:rsidR="00EB1046" w:rsidRPr="00730648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-zabawy w torze przeszkód</w:t>
            </w:r>
          </w:p>
          <w:p w14:paraId="36213AA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33D34712" w14:textId="370DBD1A" w:rsidR="00EB1046" w:rsidRPr="00730648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>nierównej powierzchni</w:t>
            </w:r>
          </w:p>
          <w:p w14:paraId="4B5A5ECC" w14:textId="77777777" w:rsidR="00EB1046" w:rsidRPr="00730648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64F3891B" w14:textId="251C6105" w:rsidR="00EB1046" w:rsidRPr="00730648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-wspinanie się</w:t>
            </w:r>
          </w:p>
          <w:p w14:paraId="6DDFB835" w14:textId="4CC2B6BC" w:rsidR="00EB1046" w:rsidRPr="00730648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-skakanie</w:t>
            </w:r>
          </w:p>
          <w:p w14:paraId="3AAABC92" w14:textId="64E933CB" w:rsidR="00EB1046" w:rsidRPr="00730648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-przechodzenie przez przeszkody</w:t>
            </w:r>
          </w:p>
          <w:p w14:paraId="4310F57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7CA6D569" w14:textId="5D293680" w:rsidR="00EB1046" w:rsidRPr="00730648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i zabawek</w:t>
            </w:r>
          </w:p>
          <w:p w14:paraId="275619E7" w14:textId="77777777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D2C7707" w14:textId="77777777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DDF25A8" w14:textId="111CC2AA" w:rsidR="00EB1046" w:rsidRPr="00730648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Ćwiczenia </w:t>
            </w:r>
            <w:r w:rsidRPr="00730648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14B456E8" w14:textId="77777777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wspinanie się na </w:t>
            </w:r>
            <w:r>
              <w:rPr>
                <w:rFonts w:cs="Calibri"/>
                <w:color w:val="000000"/>
                <w:sz w:val="24"/>
                <w:szCs w:val="24"/>
              </w:rPr>
              <w:t>drabinkę</w:t>
            </w:r>
          </w:p>
          <w:p w14:paraId="6576B096" w14:textId="1764B865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-chodzenie po śladzie</w:t>
            </w:r>
          </w:p>
          <w:p w14:paraId="15614E13" w14:textId="0E02BCDB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-rzut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piłką – rzucanie, łapanie,</w:t>
            </w:r>
          </w:p>
          <w:p w14:paraId="50FCF1BD" w14:textId="1A13DFF3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>turlanie.</w:t>
            </w:r>
          </w:p>
          <w:p w14:paraId="12D2BA67" w14:textId="77777777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-rzut woreczkiem do celu – pojemnik ,</w:t>
            </w:r>
          </w:p>
          <w:p w14:paraId="3945B39F" w14:textId="07831E36" w:rsidR="00EB1046" w:rsidRPr="001A362D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koło hula-hop</w:t>
            </w:r>
          </w:p>
          <w:p w14:paraId="4208A910" w14:textId="77777777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-samodzielne jedzenie</w:t>
            </w:r>
          </w:p>
          <w:p w14:paraId="614A9D88" w14:textId="4C2AA22F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-malowanie</w:t>
            </w:r>
          </w:p>
          <w:p w14:paraId="068A58A1" w14:textId="1A9CB121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-mycie rąk</w:t>
            </w:r>
          </w:p>
          <w:p w14:paraId="0476D363" w14:textId="0844007B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-sprzątanie zabawek do pudeł</w:t>
            </w:r>
          </w:p>
          <w:p w14:paraId="5D982799" w14:textId="33D318B8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Motoryki M</w:t>
            </w:r>
            <w:r w:rsidRPr="001A362D">
              <w:rPr>
                <w:rFonts w:cs="Calibri"/>
                <w:b/>
                <w:color w:val="000000"/>
                <w:sz w:val="24"/>
                <w:szCs w:val="24"/>
              </w:rPr>
              <w:t>ałej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:</w:t>
            </w:r>
          </w:p>
          <w:p w14:paraId="3133FFFC" w14:textId="446820DD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zabawa klockami</w:t>
            </w:r>
          </w:p>
          <w:p w14:paraId="32F0338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wkładanie i wyjmowanie elementów</w:t>
            </w:r>
          </w:p>
          <w:p w14:paraId="43F47DE1" w14:textId="403874DA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>z pojemników;</w:t>
            </w:r>
          </w:p>
          <w:p w14:paraId="158E0C6A" w14:textId="50E7B0AD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papie</w:t>
            </w:r>
            <w:r>
              <w:rPr>
                <w:rFonts w:cs="Calibri"/>
                <w:color w:val="000000"/>
                <w:sz w:val="24"/>
                <w:szCs w:val="24"/>
              </w:rPr>
              <w:t>r: chwytanie, darcie, składanie</w:t>
            </w:r>
          </w:p>
          <w:p w14:paraId="057EF2A9" w14:textId="77777777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7230010D" w14:textId="6371C2C0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plastelina, masa solna: lepienie,</w:t>
            </w:r>
          </w:p>
          <w:p w14:paraId="36A550C0" w14:textId="75958575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wałkowanie np. placuszek ,</w:t>
            </w:r>
          </w:p>
          <w:p w14:paraId="7F17A77E" w14:textId="042DBDB0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grzybek , koszyczek z owocami</w:t>
            </w:r>
          </w:p>
          <w:p w14:paraId="4981937F" w14:textId="77777777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-przyczepianie i odczepianie</w:t>
            </w:r>
          </w:p>
          <w:p w14:paraId="0B043965" w14:textId="77777777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włączanie przycisków</w:t>
            </w:r>
          </w:p>
          <w:p w14:paraId="3C1A8B64" w14:textId="77777777" w:rsidR="00EB104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-mycie rąk</w:t>
            </w:r>
          </w:p>
          <w:p w14:paraId="616261E7" w14:textId="69D2B6DE" w:rsidR="00EB1046" w:rsidRPr="00FA1FAB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A1FAB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</w:t>
            </w:r>
          </w:p>
          <w:p w14:paraId="1652CE4F" w14:textId="53BE49C0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ścieżki sensoryczne – chodzen</w:t>
            </w:r>
            <w:r>
              <w:rPr>
                <w:rFonts w:cs="Calibri"/>
                <w:color w:val="000000"/>
                <w:sz w:val="24"/>
                <w:szCs w:val="24"/>
              </w:rPr>
              <w:t>ie</w:t>
            </w:r>
          </w:p>
          <w:p w14:paraId="01C17C0D" w14:textId="59CC8AAA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 bosaka po trawie, piasku po</w:t>
            </w:r>
          </w:p>
          <w:p w14:paraId="76C0BFE8" w14:textId="16F085EF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różnej fakturze</w:t>
            </w:r>
          </w:p>
          <w:p w14:paraId="5B8F288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-zabawy wodą, błotem, piaskiem,</w:t>
            </w:r>
          </w:p>
          <w:p w14:paraId="1E12E6EA" w14:textId="0190032C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masą solną</w:t>
            </w:r>
          </w:p>
          <w:p w14:paraId="56315C00" w14:textId="0CD65BCC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-malowanie rękami</w:t>
            </w:r>
          </w:p>
          <w:p w14:paraId="3EA3404B" w14:textId="168C460E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>słuchanie i wydawanie dźwięków;</w:t>
            </w:r>
          </w:p>
          <w:p w14:paraId="17E6645A" w14:textId="1E6834C2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próbowanie ziół</w:t>
            </w:r>
          </w:p>
          <w:p w14:paraId="7CA481C5" w14:textId="1EBCB202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-wąchanie kwiatów, roślin</w:t>
            </w:r>
          </w:p>
          <w:p w14:paraId="4E1361CB" w14:textId="4805C969" w:rsidR="00EB1046" w:rsidRPr="00FA1FAB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-testowanie smaków</w:t>
            </w:r>
          </w:p>
          <w:p w14:paraId="589B9311" w14:textId="210C98B3" w:rsidR="00EB1046" w:rsidRPr="00846164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-zabawy z koszykiem skarbów</w:t>
            </w:r>
          </w:p>
          <w:p w14:paraId="6365E9B6" w14:textId="7B4ADB33" w:rsidR="00EB1046" w:rsidRPr="001A362D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1A362D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1A362D">
              <w:rPr>
                <w:rFonts w:cs="Calibri"/>
                <w:b/>
                <w:color w:val="000000"/>
                <w:sz w:val="24"/>
                <w:szCs w:val="24"/>
              </w:rPr>
              <w:t>schemat własnego ciała:</w:t>
            </w:r>
          </w:p>
          <w:p w14:paraId="57C3D298" w14:textId="01C81B02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-turlanie</w:t>
            </w:r>
          </w:p>
          <w:p w14:paraId="0E72E524" w14:textId="74C0C95B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huśtanie się</w:t>
            </w:r>
          </w:p>
          <w:p w14:paraId="68CD5A56" w14:textId="22F999A8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-przechodzenie przez tunel</w:t>
            </w:r>
          </w:p>
          <w:p w14:paraId="290F814A" w14:textId="5C88744F" w:rsidR="00EB1046" w:rsidRPr="001A362D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-otulanie kocem</w:t>
            </w:r>
          </w:p>
          <w:p w14:paraId="52DFCAE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-masowanie –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„Masażyki”</w:t>
            </w:r>
          </w:p>
          <w:p w14:paraId="6E76C8CA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-elementy ćwiczeń metody</w:t>
            </w:r>
          </w:p>
          <w:p w14:paraId="5E01F048" w14:textId="79E2CFF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W. Sherborne</w:t>
            </w:r>
          </w:p>
          <w:p w14:paraId="0B6BE09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elementy ćwiczeń metody</w:t>
            </w:r>
          </w:p>
          <w:p w14:paraId="44939995" w14:textId="7E0613F7" w:rsidR="00EB1046" w:rsidRPr="00846164" w:rsidRDefault="00EB1046" w:rsidP="00EB1046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M. Bogdanowicz</w:t>
            </w:r>
          </w:p>
        </w:tc>
      </w:tr>
      <w:tr w:rsidR="00EB1046" w:rsidRPr="00E42DBB" w14:paraId="1348D580" w14:textId="77777777" w:rsidTr="00EF7755">
        <w:trPr>
          <w:trHeight w:val="8489"/>
        </w:trPr>
        <w:tc>
          <w:tcPr>
            <w:tcW w:w="3261" w:type="dxa"/>
          </w:tcPr>
          <w:p w14:paraId="262939A6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169550E0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794C645C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02B3061A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8FDBD7B" w14:textId="77777777" w:rsidR="00EB1046" w:rsidRPr="00447358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447358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295AEDB5" w14:textId="77777777" w:rsidR="00EB1046" w:rsidRPr="00447358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447358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205DF0F4" w14:textId="77777777" w:rsidR="00EB1046" w:rsidRPr="00447358" w:rsidRDefault="00EB1046" w:rsidP="00EB1046">
            <w:pPr>
              <w:spacing w:after="0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447358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4EF17CF5" w14:textId="77777777" w:rsidR="00EB1046" w:rsidRPr="00FD603A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53A550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20F9AD87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2582E81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wspieranie dzieci przez informacje</w:t>
            </w:r>
          </w:p>
          <w:p w14:paraId="2A0F72B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2DB153B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twórczych bez poprawia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06E65168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oceniania</w:t>
            </w:r>
          </w:p>
          <w:p w14:paraId="4CCDAAC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zapewnienie dzieciom czasu na</w:t>
            </w:r>
          </w:p>
          <w:p w14:paraId="091E077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6010176C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 ciągu całego dnia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45F6BD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stwarzania dzieciom możliwości </w:t>
            </w:r>
          </w:p>
          <w:p w14:paraId="3BB9F12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do kreatywnych działań </w:t>
            </w:r>
          </w:p>
          <w:p w14:paraId="67642B6B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konstrukcyjnych (klocki, pudła, </w:t>
            </w:r>
          </w:p>
          <w:p w14:paraId="08E29D10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pojemniki)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8B0259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stwarzanie dzieciom okazji </w:t>
            </w:r>
          </w:p>
          <w:p w14:paraId="189EBCDE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do tańczenia i śpiewania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CC04E5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 w ciągu całego dnia </w:t>
            </w:r>
          </w:p>
          <w:p w14:paraId="18893FB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dostępu do różnorodnych </w:t>
            </w:r>
          </w:p>
          <w:p w14:paraId="645DEB2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materiałów plastycznych, takich jak:</w:t>
            </w:r>
          </w:p>
          <w:p w14:paraId="02122BC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0E27370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82178">
              <w:rPr>
                <w:rFonts w:cs="Calibri"/>
                <w:sz w:val="24"/>
                <w:szCs w:val="24"/>
              </w:rPr>
              <w:t>masa solna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117611E9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najstarszych dzieci), klej</w:t>
            </w:r>
          </w:p>
          <w:p w14:paraId="7999DB6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 miejsca gdzie dzieci </w:t>
            </w:r>
          </w:p>
          <w:p w14:paraId="1E81F9DF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>bodnie tworzy</w:t>
            </w:r>
          </w:p>
          <w:p w14:paraId="7B5BAD8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umożliwienie dzieciom rysowania </w:t>
            </w:r>
          </w:p>
          <w:p w14:paraId="071E4715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i malowania na pionowych </w:t>
            </w:r>
          </w:p>
          <w:p w14:paraId="2F99951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płaszczyznach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co najmniej</w:t>
            </w:r>
          </w:p>
          <w:p w14:paraId="31FA8B59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73C09AF0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zapewnienie, żeby wśród materiałów</w:t>
            </w:r>
          </w:p>
          <w:p w14:paraId="3F04DF93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3901E3F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dla dzieci nie domi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189270B7" w14:textId="77777777" w:rsidR="00EB1046" w:rsidRPr="002304B3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szablony (</w:t>
            </w:r>
            <w:r w:rsidRPr="002304B3">
              <w:rPr>
                <w:rFonts w:cs="Calibri"/>
                <w:color w:val="000000"/>
                <w:sz w:val="24"/>
                <w:szCs w:val="24"/>
              </w:rPr>
              <w:t>plansze, kolorowan</w:t>
            </w:r>
            <w:r w:rsidRPr="002304B3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44FADFFE" w14:textId="77777777" w:rsidR="00EB1046" w:rsidRPr="002304B3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2304B3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karty do wypełniania) </w:t>
            </w:r>
          </w:p>
          <w:p w14:paraId="676FDFF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w organizowanych </w:t>
            </w:r>
            <w:r>
              <w:rPr>
                <w:rFonts w:cs="Calibri"/>
                <w:color w:val="000000"/>
                <w:sz w:val="24"/>
                <w:szCs w:val="24"/>
              </w:rPr>
              <w:t>zajęciach</w:t>
            </w:r>
          </w:p>
          <w:p w14:paraId="49F139D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plastycznych uni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4644BEC7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cała grupa dzieci robi to samo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657B1AE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koncentracja na procesie tworzenia,</w:t>
            </w:r>
          </w:p>
          <w:p w14:paraId="7D4854CC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 nie na wyniku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AEA0839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dostarczanie dzieciom możliwości </w:t>
            </w:r>
          </w:p>
          <w:p w14:paraId="5F4A651F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obcowa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44163E1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2459AEEF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jakości artystycznej</w:t>
            </w:r>
          </w:p>
          <w:p w14:paraId="1F98DCD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zapewnienie, żeby muzyka jakiej </w:t>
            </w:r>
          </w:p>
          <w:p w14:paraId="465D120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słuchają dzie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7B895BEC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(zarówno chodzi o ja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5F987494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odtwarzania jak i repertuar)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6BD37B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5410560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do książek z szatą graficzną wysokiej</w:t>
            </w:r>
          </w:p>
          <w:p w14:paraId="11C13ADD" w14:textId="77777777" w:rsidR="00EB1046" w:rsidRPr="00EE58E4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jakości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CFBEE7A" w14:textId="77777777" w:rsidR="00EB1046" w:rsidRDefault="00EB1046" w:rsidP="00EB1046">
            <w:pPr>
              <w:pStyle w:val="Default"/>
              <w:rPr>
                <w:rFonts w:asciiTheme="minorHAnsi" w:hAnsiTheme="minorHAnsi" w:cs="Calibri"/>
              </w:rPr>
            </w:pPr>
            <w:r w:rsidRPr="00EE58E4">
              <w:rPr>
                <w:rFonts w:asciiTheme="minorHAnsi" w:hAnsiTheme="minorHAnsi" w:cs="Calibri"/>
              </w:rPr>
              <w:t>–umożliwienie dzieciom aktywności</w:t>
            </w:r>
          </w:p>
          <w:p w14:paraId="27F88F05" w14:textId="77777777" w:rsidR="00EB1046" w:rsidRDefault="00EB1046" w:rsidP="00EB1046">
            <w:pPr>
              <w:pStyle w:val="Defaul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twórczej na zewnątrz budynku/ </w:t>
            </w:r>
          </w:p>
          <w:p w14:paraId="05937E59" w14:textId="77777777" w:rsidR="00EB1046" w:rsidRPr="00EE58E4" w:rsidRDefault="00EB1046" w:rsidP="00EB1046">
            <w:pPr>
              <w:pStyle w:val="Defaul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</w:t>
            </w:r>
            <w:r w:rsidRPr="00EE58E4">
              <w:rPr>
                <w:rFonts w:asciiTheme="minorHAnsi" w:hAnsiTheme="minorHAnsi" w:cs="Calibri"/>
              </w:rPr>
              <w:t xml:space="preserve">w naturze. </w:t>
            </w:r>
          </w:p>
        </w:tc>
        <w:tc>
          <w:tcPr>
            <w:tcW w:w="3544" w:type="dxa"/>
          </w:tcPr>
          <w:p w14:paraId="0662D368" w14:textId="77777777" w:rsidR="00EB1046" w:rsidRPr="00122AD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185503AB" w14:textId="77777777" w:rsidR="00EB1046" w:rsidRPr="00122AD6" w:rsidRDefault="00EB1046" w:rsidP="00EB1046">
            <w:pPr>
              <w:autoSpaceDE w:val="0"/>
              <w:autoSpaceDN w:val="0"/>
              <w:adjustRightInd w:val="0"/>
              <w:spacing w:before="40" w:after="0" w:line="22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</w:t>
            </w:r>
            <w:r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w różnych formach :</w:t>
            </w:r>
          </w:p>
          <w:p w14:paraId="107A6428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zabawa w orkiestrę – granie na</w:t>
            </w:r>
          </w:p>
          <w:p w14:paraId="42610C60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2024A168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dźwięki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850E72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zachęcanie dzieci do śpiewania</w:t>
            </w:r>
          </w:p>
          <w:p w14:paraId="12C08AE1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 tańczenia</w:t>
            </w:r>
          </w:p>
          <w:p w14:paraId="7F9C86B1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malowanie wodnymi farbami, w tym </w:t>
            </w:r>
          </w:p>
          <w:p w14:paraId="32E833E8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też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rękami na dużych płaszczyznach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11C0BA6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zabawy z ciastem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/masą solną, </w:t>
            </w:r>
          </w:p>
          <w:p w14:paraId="7BF793E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plastelina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i innymi miękkimi </w:t>
            </w:r>
          </w:p>
          <w:p w14:paraId="63F1F263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materiałami;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3ECA857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umożliwianie tworzenia konstrukcji </w:t>
            </w:r>
          </w:p>
          <w:p w14:paraId="3902EC6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 małych i dużych elementów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034A468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wspólne śpiewanie piosenek</w:t>
            </w:r>
          </w:p>
          <w:p w14:paraId="3E93F3F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i tańczenie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D02F77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powtarzanie wierszyków. </w:t>
            </w:r>
          </w:p>
          <w:p w14:paraId="05DC5492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70A50B53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umożliwienie dzieciom</w:t>
            </w:r>
          </w:p>
          <w:p w14:paraId="06B06864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wykorzystywania różnorodnych </w:t>
            </w:r>
          </w:p>
          <w:p w14:paraId="38A173E9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materiałów;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piasek, woda, ryż, błoto, masa solna</w:t>
            </w:r>
          </w:p>
          <w:p w14:paraId="24E8723C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0473314E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twórczej eks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52373814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ich do wykorzystywania różno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</w: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  <w:p w14:paraId="2B6F40B1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rodnych materiałów, takich jak </w:t>
            </w:r>
          </w:p>
          <w:p w14:paraId="66118F94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woda, piasek, błoto, tra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BB4252">
              <w:rPr>
                <w:rFonts w:cs="Calibri"/>
                <w:sz w:val="24"/>
                <w:szCs w:val="24"/>
              </w:rPr>
              <w:t>liście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4ABE1355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zioła, warzywa, owoce </w:t>
            </w:r>
            <w:r>
              <w:rPr>
                <w:rFonts w:cs="Calibri"/>
                <w:color w:val="000000"/>
                <w:sz w:val="24"/>
                <w:szCs w:val="24"/>
              </w:rPr>
              <w:t>.</w:t>
            </w:r>
          </w:p>
          <w:p w14:paraId="78F8734D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6E6C3F7D" w14:textId="77777777" w:rsidR="00EB1046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3 |pozn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awania różnych wytworów </w:t>
            </w:r>
          </w:p>
          <w:p w14:paraId="49CC9B9D" w14:textId="77777777" w:rsidR="00EB1046" w:rsidRPr="00E41F6A" w:rsidRDefault="00EB1046" w:rsidP="00EB1046">
            <w:pPr>
              <w:spacing w:after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497AC3F4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zapoznawanie dzieci z różnymi </w:t>
            </w:r>
          </w:p>
          <w:p w14:paraId="05BC5364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wytworami kul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24D7DE73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teatrzyki w wykonaniu opiekunów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87DA152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słuchanie muzyki na żywo </w:t>
            </w:r>
          </w:p>
          <w:p w14:paraId="56A27B7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(np. gry na instrumencie)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267524F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słuchanie muzyki klasycznej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0CD5E84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ekspozycję r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eprodukcji malarstwa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1AFC22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kontakt z książkami o wysokich </w:t>
            </w:r>
          </w:p>
          <w:p w14:paraId="6EB8F21D" w14:textId="77777777" w:rsidR="00EB1046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walorach arty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sty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cznych </w:t>
            </w:r>
          </w:p>
          <w:p w14:paraId="482D4476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0BA83B83" w14:textId="77777777" w:rsidR="00EB1046" w:rsidRPr="00FD603A" w:rsidRDefault="00EB1046" w:rsidP="00EB1046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</w:p>
          <w:p w14:paraId="4FFFBF7F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216239BD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504DCFE4" w14:textId="77777777" w:rsidR="00EB1046" w:rsidRDefault="00EB1046" w:rsidP="00EF7755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  <w:p w14:paraId="542D3B90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>- zabawy z wykorzystaniem huśtawki , bujaków, zjeżdżalni</w:t>
            </w:r>
          </w:p>
          <w:p w14:paraId="6652E611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>- kuchnia błotna</w:t>
            </w:r>
          </w:p>
          <w:p w14:paraId="15510374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 xml:space="preserve">- ogródek warzywny </w:t>
            </w:r>
          </w:p>
          <w:p w14:paraId="5FFE347B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>– ścieżka sensoryczna</w:t>
            </w:r>
          </w:p>
          <w:p w14:paraId="36304D7E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>- zabawy dowolne</w:t>
            </w:r>
          </w:p>
          <w:p w14:paraId="0FC4FDCA" w14:textId="77777777" w:rsidR="00EB1046" w:rsidRPr="00E42DBB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</w:tc>
      </w:tr>
      <w:tr w:rsidR="00EB1046" w:rsidRPr="00E82178" w14:paraId="781EA97D" w14:textId="77777777" w:rsidTr="00EB1046">
        <w:tc>
          <w:tcPr>
            <w:tcW w:w="3261" w:type="dxa"/>
          </w:tcPr>
          <w:p w14:paraId="6C333BEE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048F0EA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</w:t>
            </w:r>
          </w:p>
          <w:p w14:paraId="7F31D370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3589676D" w14:textId="77777777" w:rsidR="00EB1046" w:rsidRPr="004B078D" w:rsidRDefault="00EB1046" w:rsidP="00EB1046">
            <w:pPr>
              <w:autoSpaceDE w:val="0"/>
              <w:autoSpaceDN w:val="0"/>
              <w:adjustRightInd w:val="0"/>
              <w:spacing w:after="0" w:line="301" w:lineRule="atLeas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3969" w:type="dxa"/>
          </w:tcPr>
          <w:p w14:paraId="73517E43" w14:textId="77777777" w:rsidR="00EB1046" w:rsidRDefault="00EB1046" w:rsidP="00EB1046">
            <w:pPr>
              <w:spacing w:after="0"/>
              <w:rPr>
                <w:rFonts w:cs="Proxima Nova"/>
                <w:color w:val="000000"/>
                <w:sz w:val="24"/>
                <w:szCs w:val="24"/>
              </w:rPr>
            </w:pPr>
            <w:r w:rsidRPr="00EC5077">
              <w:rPr>
                <w:rFonts w:cs="Proxima Nova"/>
                <w:color w:val="000000"/>
                <w:sz w:val="24"/>
                <w:szCs w:val="24"/>
              </w:rPr>
              <w:t xml:space="preserve">Analiza realizacji Planu OWE odbywa się corocznie poczynając od stycznia 2026 r. </w:t>
            </w:r>
          </w:p>
          <w:p w14:paraId="1865BCFD" w14:textId="77777777" w:rsidR="00EB1046" w:rsidRPr="00EC5077" w:rsidRDefault="00EB1046" w:rsidP="00EB1046">
            <w:pPr>
              <w:spacing w:after="0"/>
              <w:rPr>
                <w:rFonts w:cs="Proxima Nova"/>
                <w:color w:val="000000"/>
                <w:sz w:val="24"/>
                <w:szCs w:val="24"/>
              </w:rPr>
            </w:pPr>
            <w:r w:rsidRPr="00EC5077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softHyphen/>
              <w:t>dyfikuje Plan OWE</w:t>
            </w:r>
            <w:r>
              <w:rPr>
                <w:rFonts w:cs="Proxima Nova"/>
                <w:color w:val="000000"/>
                <w:sz w:val="24"/>
                <w:szCs w:val="24"/>
              </w:rPr>
              <w:t xml:space="preserve"> w miesiącu </w:t>
            </w:r>
            <w:r w:rsidRPr="00E44C69">
              <w:rPr>
                <w:rFonts w:cs="Proxima Nova"/>
                <w:color w:val="FF0000"/>
                <w:sz w:val="24"/>
                <w:szCs w:val="24"/>
              </w:rPr>
              <w:t>sierpniu</w:t>
            </w:r>
          </w:p>
          <w:p w14:paraId="120FF813" w14:textId="77777777" w:rsidR="00EB1046" w:rsidRPr="00EC5077" w:rsidRDefault="00EB1046" w:rsidP="00EB1046">
            <w:pPr>
              <w:spacing w:after="0"/>
              <w:rPr>
                <w:rFonts w:cs="Proxima Nova"/>
                <w:color w:val="000000"/>
                <w:sz w:val="24"/>
                <w:szCs w:val="24"/>
              </w:rPr>
            </w:pPr>
          </w:p>
          <w:p w14:paraId="09ACB34B" w14:textId="77777777" w:rsidR="00EB1046" w:rsidRPr="00FD603A" w:rsidRDefault="00EB1046" w:rsidP="00EB1046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66F52D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>- Dokonywanie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 xml:space="preserve"> podsumowania realizacji Planu OWE.</w:t>
            </w:r>
          </w:p>
          <w:p w14:paraId="25D88A4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- Ewaluacja 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w obszarze</w:t>
            </w:r>
            <w:r>
              <w:rPr>
                <w:rFonts w:cs="Proxima Nova"/>
                <w:color w:val="000000"/>
                <w:sz w:val="24"/>
                <w:szCs w:val="24"/>
              </w:rPr>
              <w:t>:</w:t>
            </w:r>
          </w:p>
          <w:p w14:paraId="7F3D91D7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7810F351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*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współpracy z rodzicami</w:t>
            </w:r>
            <w:r>
              <w:rPr>
                <w:rFonts w:cs="Proxima Nova"/>
                <w:color w:val="000000"/>
                <w:sz w:val="24"/>
                <w:szCs w:val="24"/>
              </w:rPr>
              <w:t>- informacje</w:t>
            </w:r>
          </w:p>
          <w:p w14:paraId="3D536156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42CA0446" w14:textId="77777777" w:rsidR="00EB1046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>- A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na</w:t>
            </w:r>
            <w:r>
              <w:rPr>
                <w:rFonts w:cs="Proxima Nova"/>
                <w:color w:val="000000"/>
                <w:sz w:val="24"/>
                <w:szCs w:val="24"/>
              </w:rPr>
              <w:t>liza i przygotowanie planu pracy</w:t>
            </w:r>
          </w:p>
          <w:p w14:paraId="5B12B7B6" w14:textId="77777777" w:rsidR="00EB1046" w:rsidRPr="00E82178" w:rsidRDefault="00EB1046" w:rsidP="00EB1046">
            <w:pPr>
              <w:autoSpaceDE w:val="0"/>
              <w:autoSpaceDN w:val="0"/>
              <w:adjustRightInd w:val="0"/>
              <w:spacing w:after="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na następny ro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k</w:t>
            </w:r>
          </w:p>
        </w:tc>
      </w:tr>
    </w:tbl>
    <w:p w14:paraId="03DCF22A" w14:textId="77777777" w:rsidR="00B77CCE" w:rsidRDefault="00B77CCE"/>
    <w:sectPr w:rsidR="00B77CCE" w:rsidSect="00EB1046">
      <w:pgSz w:w="11906" w:h="16838"/>
      <w:pgMar w:top="1418" w:right="1418" w:bottom="1418" w:left="142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46"/>
    <w:rsid w:val="007F2091"/>
    <w:rsid w:val="00A5191F"/>
    <w:rsid w:val="00B77CCE"/>
    <w:rsid w:val="00EB1046"/>
    <w:rsid w:val="00E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DE47"/>
  <w15:chartTrackingRefBased/>
  <w15:docId w15:val="{B699C35A-F58E-49D6-992B-8A3903F2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046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1046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EB1046"/>
  </w:style>
  <w:style w:type="table" w:customStyle="1" w:styleId="Tabela-Siatka1">
    <w:name w:val="Tabela - Siatka1"/>
    <w:basedOn w:val="Standardowy"/>
    <w:next w:val="Tabela-Siatka"/>
    <w:uiPriority w:val="39"/>
    <w:rsid w:val="00EB104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B1046"/>
    <w:pPr>
      <w:spacing w:after="0" w:line="240" w:lineRule="auto"/>
      <w:jc w:val="left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046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EB10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EB1046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EB1046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EB1046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EB1046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EB1046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EB1046"/>
    <w:pPr>
      <w:spacing w:after="160" w:line="259" w:lineRule="auto"/>
      <w:ind w:left="708"/>
      <w:jc w:val="left"/>
    </w:pPr>
    <w:rPr>
      <w:rFonts w:cs="Times New Roman"/>
      <w:sz w:val="22"/>
      <w:szCs w:val="22"/>
      <w:lang w:eastAsia="pl-PL"/>
    </w:rPr>
  </w:style>
  <w:style w:type="paragraph" w:customStyle="1" w:styleId="Pa31">
    <w:name w:val="Pa31"/>
    <w:basedOn w:val="Default"/>
    <w:next w:val="Default"/>
    <w:uiPriority w:val="99"/>
    <w:rsid w:val="00EB1046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EB1046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EB1046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EB10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3529</Words>
  <Characters>21175</Characters>
  <Application>Microsoft Office Word</Application>
  <DocSecurity>0</DocSecurity>
  <Lines>176</Lines>
  <Paragraphs>49</Paragraphs>
  <ScaleCrop>false</ScaleCrop>
  <Company/>
  <LinksUpToDate>false</LinksUpToDate>
  <CharactersWithSpaces>24655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4</cp:revision>
  <dcterms:created xsi:type="dcterms:W3CDTF">2026-03-16T11:35:00Z</dcterms:created>
  <dcterms:modified xsi:type="dcterms:W3CDTF">2026-03-23T07:46:00Z</dcterms:modified>
</cp:coreProperties>
</file>